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314" w:rsidRPr="00651ECC" w:rsidRDefault="00793314" w:rsidP="00793314">
      <w:pPr>
        <w:rPr>
          <w:rFonts w:ascii="Times New Roman" w:hAnsi="Times New Roman"/>
          <w:b/>
          <w:lang w:val="it-IT"/>
        </w:rPr>
      </w:pPr>
      <w:r w:rsidRPr="00651ECC">
        <w:rPr>
          <w:rFonts w:ascii="Times New Roman" w:hAnsi="Times New Roman"/>
          <w:b/>
          <w:lang w:val="it-IT"/>
        </w:rPr>
        <w:t xml:space="preserve">Dottorato: </w:t>
      </w:r>
      <w:r w:rsidRPr="00F5348D">
        <w:rPr>
          <w:rFonts w:ascii="Times New Roman" w:hAnsi="Times New Roman"/>
          <w:bCs/>
          <w:smallCaps/>
          <w:lang w:val="it-IT"/>
        </w:rPr>
        <w:t>Food Science</w:t>
      </w:r>
    </w:p>
    <w:p w:rsidR="00793314" w:rsidRPr="00651ECC" w:rsidRDefault="00793314" w:rsidP="00793314">
      <w:pPr>
        <w:rPr>
          <w:rFonts w:ascii="Times New Roman" w:hAnsi="Times New Roman"/>
          <w:b/>
          <w:lang w:val="it-IT"/>
        </w:rPr>
      </w:pPr>
    </w:p>
    <w:p w:rsidR="00793314" w:rsidRPr="00160F4A" w:rsidRDefault="00793314" w:rsidP="00793314">
      <w:pPr>
        <w:jc w:val="both"/>
        <w:rPr>
          <w:rFonts w:ascii="Times New Roman" w:hAnsi="Times New Roman"/>
          <w:b/>
          <w:lang w:val="it-IT"/>
        </w:rPr>
      </w:pPr>
      <w:r w:rsidRPr="00651ECC">
        <w:rPr>
          <w:rFonts w:ascii="Times New Roman" w:hAnsi="Times New Roman"/>
          <w:b/>
          <w:lang w:val="it-IT"/>
        </w:rPr>
        <w:t xml:space="preserve">Titolo: </w:t>
      </w:r>
      <w:r w:rsidRPr="00713651">
        <w:rPr>
          <w:rFonts w:ascii="Times New Roman" w:hAnsi="Times New Roman"/>
          <w:b/>
          <w:lang w:val="it-IT"/>
        </w:rPr>
        <w:t>Innovativi biosensori per la qualità dei formaggi</w:t>
      </w:r>
    </w:p>
    <w:p w:rsidR="00793314" w:rsidRPr="00651ECC" w:rsidRDefault="00793314" w:rsidP="00793314">
      <w:pPr>
        <w:jc w:val="both"/>
        <w:rPr>
          <w:rFonts w:ascii="Times New Roman" w:hAnsi="Times New Roman"/>
          <w:b/>
          <w:lang w:val="it-IT"/>
        </w:rPr>
      </w:pPr>
    </w:p>
    <w:p w:rsidR="00793314" w:rsidRDefault="00793314" w:rsidP="00793314">
      <w:pPr>
        <w:rPr>
          <w:rFonts w:ascii="Times New Roman" w:hAnsi="Times New Roman"/>
          <w:bCs/>
          <w:lang w:val="it-IT"/>
        </w:rPr>
      </w:pPr>
      <w:r>
        <w:rPr>
          <w:rFonts w:ascii="Times New Roman" w:hAnsi="Times New Roman"/>
          <w:b/>
          <w:lang w:val="it-IT"/>
        </w:rPr>
        <w:t>Supervisor</w:t>
      </w:r>
      <w:r w:rsidRPr="00651ECC">
        <w:rPr>
          <w:rFonts w:ascii="Times New Roman" w:hAnsi="Times New Roman"/>
          <w:b/>
          <w:lang w:val="it-IT"/>
        </w:rPr>
        <w:t xml:space="preserve"> Proponente: </w:t>
      </w:r>
      <w:r>
        <w:rPr>
          <w:rFonts w:ascii="Times New Roman" w:hAnsi="Times New Roman"/>
          <w:b/>
          <w:lang w:val="it-IT"/>
        </w:rPr>
        <w:t>dr. Antonio Varriale, ISA-CNR</w:t>
      </w:r>
    </w:p>
    <w:p w:rsidR="00793314" w:rsidRPr="00572EB1" w:rsidRDefault="00793314" w:rsidP="00793314">
      <w:pPr>
        <w:rPr>
          <w:rFonts w:ascii="Times New Roman" w:hAnsi="Times New Roman"/>
          <w:b/>
          <w:lang w:val="it-IT"/>
        </w:rPr>
      </w:pPr>
      <w:r w:rsidRPr="00572EB1">
        <w:rPr>
          <w:rFonts w:ascii="Times New Roman" w:hAnsi="Times New Roman"/>
          <w:b/>
          <w:lang w:val="it-IT"/>
        </w:rPr>
        <w:t>Co-</w:t>
      </w:r>
      <w:r>
        <w:rPr>
          <w:rFonts w:ascii="Times New Roman" w:hAnsi="Times New Roman"/>
          <w:b/>
          <w:lang w:val="it-IT"/>
        </w:rPr>
        <w:t>supervisor</w:t>
      </w:r>
      <w:r w:rsidRPr="00572EB1">
        <w:rPr>
          <w:rFonts w:ascii="Times New Roman" w:hAnsi="Times New Roman"/>
          <w:b/>
          <w:lang w:val="it-IT"/>
        </w:rPr>
        <w:t>:</w:t>
      </w:r>
      <w:r>
        <w:rPr>
          <w:rFonts w:ascii="Times New Roman" w:hAnsi="Times New Roman"/>
          <w:b/>
          <w:lang w:val="it-IT"/>
        </w:rPr>
        <w:t xml:space="preserve"> Prof. Marco Salvatore; Prof. Prospero Di Pierro</w:t>
      </w:r>
    </w:p>
    <w:p w:rsidR="00793314" w:rsidRPr="00651ECC" w:rsidRDefault="00793314" w:rsidP="00793314">
      <w:pPr>
        <w:rPr>
          <w:rFonts w:ascii="Times New Roman" w:hAnsi="Times New Roman"/>
          <w:lang w:val="it-IT"/>
        </w:rPr>
      </w:pPr>
    </w:p>
    <w:p w:rsidR="00793314" w:rsidRDefault="00793314" w:rsidP="00793314">
      <w:pPr>
        <w:spacing w:line="360" w:lineRule="auto"/>
        <w:jc w:val="both"/>
        <w:rPr>
          <w:rFonts w:ascii="Times New Roman" w:hAnsi="Times New Roman"/>
          <w:lang w:val="it-IT"/>
        </w:rPr>
      </w:pPr>
      <w:r w:rsidRPr="00651ECC">
        <w:rPr>
          <w:rFonts w:ascii="Times New Roman" w:hAnsi="Times New Roman"/>
          <w:b/>
          <w:lang w:val="it-IT"/>
        </w:rPr>
        <w:t>Obiettivi del progetto di ricerca nel triennio e collaborazioni interdisciplinari:</w:t>
      </w:r>
      <w:r w:rsidRPr="00651ECC">
        <w:rPr>
          <w:rFonts w:ascii="Times New Roman" w:hAnsi="Times New Roman"/>
          <w:lang w:val="it-IT"/>
        </w:rPr>
        <w:t xml:space="preserve"> </w:t>
      </w:r>
    </w:p>
    <w:p w:rsidR="00793314" w:rsidRPr="00793314" w:rsidRDefault="00793314" w:rsidP="00793314">
      <w:pPr>
        <w:jc w:val="both"/>
        <w:rPr>
          <w:rFonts w:ascii="Times New Roman" w:eastAsia="Times New Roman" w:hAnsi="Times New Roman"/>
          <w:lang w:val="it-IT" w:eastAsia="it-IT"/>
        </w:rPr>
      </w:pPr>
      <w:r w:rsidRPr="00793314">
        <w:rPr>
          <w:rFonts w:ascii="Times New Roman" w:eastAsia="Times New Roman" w:hAnsi="Times New Roman"/>
          <w:lang w:val="it-IT" w:eastAsia="it-IT"/>
        </w:rPr>
        <w:t xml:space="preserve">Lo studio che intendiamo affrontare con questo progetto è l'utilizzazione di proteine, quali le proteine che legano molecole odoranti, come sonde per la determinazione di composti organici volatili (VOC) mediante lo sviluppo di un biosensore ottico. </w:t>
      </w:r>
    </w:p>
    <w:p w:rsidR="00793314" w:rsidRPr="00793314" w:rsidRDefault="00793314" w:rsidP="00793314">
      <w:pPr>
        <w:jc w:val="both"/>
        <w:rPr>
          <w:rFonts w:ascii="Times New Roman" w:eastAsia="Times New Roman" w:hAnsi="Times New Roman"/>
          <w:lang w:val="it-IT" w:eastAsia="it-IT"/>
        </w:rPr>
      </w:pPr>
      <w:r w:rsidRPr="00793314">
        <w:rPr>
          <w:rFonts w:ascii="Times New Roman" w:eastAsia="Times New Roman" w:hAnsi="Times New Roman"/>
          <w:lang w:val="it-IT" w:eastAsia="it-IT"/>
        </w:rPr>
        <w:t xml:space="preserve">In particolare il progetto di dottorato prevede lo sviluppo di biosensore capace di determinare la qualità e lo stato di conservazione dei formaggi. È ampiamente riportato in letteratura l’analisi mediante tecniche analitiche quali gas-cromatografia e gas-cromatografia associata alla spettrometria di massa per la caratterizzazione del profilo VOC dei formaggi. Questi approcci analitici necessitano di strumentazioni costose, impiego di personale specializzato e spesso richiedono il pre-trattamento dei campioni di analizzare con il conseguente aumento dei tempi e costi dell’analisi. </w:t>
      </w:r>
    </w:p>
    <w:p w:rsidR="00793314" w:rsidRPr="00793314" w:rsidRDefault="00793314" w:rsidP="00793314">
      <w:pPr>
        <w:jc w:val="both"/>
        <w:rPr>
          <w:rFonts w:ascii="Times New Roman" w:eastAsia="Times New Roman" w:hAnsi="Times New Roman"/>
          <w:lang w:val="it-IT" w:eastAsia="it-IT"/>
        </w:rPr>
      </w:pPr>
      <w:r w:rsidRPr="00793314">
        <w:rPr>
          <w:rFonts w:ascii="Times New Roman" w:eastAsia="Times New Roman" w:hAnsi="Times New Roman"/>
          <w:lang w:val="it-IT" w:eastAsia="it-IT"/>
        </w:rPr>
        <w:t xml:space="preserve">In questo progetto si propone lo sviluppo di un biosensore per l’analisi del profilo VOC in funzione del tipo di formaggio, della tecnologia di produzione utilizzata, dei parametri di conservazione (umidità, temperatura, ecc.) e del tempo di stagionatura. </w:t>
      </w:r>
    </w:p>
    <w:p w:rsidR="00793314" w:rsidRPr="00793314" w:rsidRDefault="00793314" w:rsidP="00793314">
      <w:pPr>
        <w:jc w:val="both"/>
        <w:rPr>
          <w:rFonts w:ascii="Times New Roman" w:eastAsia="Times New Roman" w:hAnsi="Times New Roman"/>
          <w:lang w:val="it-IT" w:eastAsia="it-IT"/>
        </w:rPr>
      </w:pPr>
      <w:r w:rsidRPr="00793314">
        <w:rPr>
          <w:rFonts w:ascii="Times New Roman" w:eastAsia="Times New Roman" w:hAnsi="Times New Roman"/>
          <w:lang w:val="it-IT" w:eastAsia="it-IT"/>
        </w:rPr>
        <w:t xml:space="preserve">Per lo sviluppo del biosensore sarà utilizzato come elemento di riconoscimento molecolare una proteina che lega molecole odoranti che sarà identificata, prodotta, caratterizzata ed immobilizzata sulla superficie del sensore allo scopo di accoppiarla ad un sistema di trasduzione del segnale di tipo ottico e/o impedenziometrico. Saranno effettuate misure del profilo dei VOC di formaggi nelle diverse fasi di produzione e stagionatura del formaggio. Infine, il biosensore sarà dotato di un sistema </w:t>
      </w:r>
      <w:r w:rsidRPr="00793314">
        <w:rPr>
          <w:rFonts w:ascii="Times New Roman" w:eastAsia="Times New Roman" w:hAnsi="Times New Roman"/>
          <w:i/>
          <w:lang w:val="it-IT" w:eastAsia="it-IT"/>
        </w:rPr>
        <w:t>internet of think</w:t>
      </w:r>
      <w:r w:rsidRPr="00793314">
        <w:rPr>
          <w:rFonts w:ascii="Times New Roman" w:eastAsia="Times New Roman" w:hAnsi="Times New Roman"/>
          <w:lang w:val="it-IT" w:eastAsia="it-IT"/>
        </w:rPr>
        <w:t xml:space="preserve"> (IoT), che consentirà di raccogliere, analizzare e trasferire i dati.</w:t>
      </w:r>
    </w:p>
    <w:p w:rsidR="00793314" w:rsidRPr="00793314" w:rsidRDefault="00793314" w:rsidP="00793314">
      <w:pPr>
        <w:jc w:val="both"/>
        <w:rPr>
          <w:rFonts w:ascii="Times New Roman" w:eastAsia="Times New Roman" w:hAnsi="Times New Roman"/>
          <w:lang w:val="it-IT" w:eastAsia="it-IT"/>
        </w:rPr>
      </w:pPr>
      <w:bookmarkStart w:id="0" w:name="_GoBack"/>
      <w:bookmarkEnd w:id="0"/>
    </w:p>
    <w:p w:rsidR="00793314" w:rsidRPr="00793314" w:rsidRDefault="00793314" w:rsidP="00793314">
      <w:pPr>
        <w:jc w:val="both"/>
        <w:rPr>
          <w:rFonts w:ascii="Times New Roman" w:eastAsia="Times New Roman" w:hAnsi="Times New Roman"/>
          <w:b/>
          <w:bCs/>
          <w:lang w:val="it-IT" w:eastAsia="it-IT"/>
        </w:rPr>
      </w:pPr>
      <w:r w:rsidRPr="00793314">
        <w:rPr>
          <w:rFonts w:ascii="Times New Roman" w:eastAsia="Times New Roman" w:hAnsi="Times New Roman"/>
          <w:b/>
          <w:bCs/>
          <w:lang w:val="it-IT" w:eastAsia="it-IT"/>
        </w:rPr>
        <w:t xml:space="preserve">Collaborazioni interdisclilinari: </w:t>
      </w:r>
    </w:p>
    <w:p w:rsidR="00793314" w:rsidRPr="00793314" w:rsidRDefault="00793314" w:rsidP="00793314">
      <w:pPr>
        <w:jc w:val="both"/>
        <w:rPr>
          <w:rFonts w:ascii="Times New Roman" w:eastAsia="Times New Roman" w:hAnsi="Times New Roman"/>
          <w:lang w:val="it-IT" w:eastAsia="it-IT"/>
        </w:rPr>
      </w:pPr>
      <w:r w:rsidRPr="00793314">
        <w:rPr>
          <w:rFonts w:ascii="Times New Roman" w:eastAsia="Times New Roman" w:hAnsi="Times New Roman"/>
          <w:lang w:val="it-IT" w:eastAsia="it-IT"/>
        </w:rPr>
        <w:t>Ing. Adolfo Cavallari, Megaris, Electronics and Electromechanical Systems, Caserta;</w:t>
      </w:r>
    </w:p>
    <w:p w:rsidR="00793314" w:rsidRPr="00793314" w:rsidRDefault="00793314" w:rsidP="00793314">
      <w:pPr>
        <w:jc w:val="both"/>
        <w:rPr>
          <w:rFonts w:ascii="Times New Roman" w:eastAsia="Times New Roman" w:hAnsi="Times New Roman"/>
          <w:lang w:val="it-IT" w:eastAsia="it-IT"/>
        </w:rPr>
      </w:pPr>
      <w:r w:rsidRPr="00793314">
        <w:rPr>
          <w:rFonts w:ascii="Times New Roman" w:eastAsia="Times New Roman" w:hAnsi="Times New Roman"/>
          <w:lang w:val="it-IT" w:eastAsia="it-IT"/>
        </w:rPr>
        <w:t>Prof. Antonio Sasso, Dipartimento di Fisica, Università di Napoli Federico II</w:t>
      </w:r>
    </w:p>
    <w:p w:rsidR="00793314" w:rsidRPr="00651ECC" w:rsidRDefault="00793314" w:rsidP="00793314">
      <w:pPr>
        <w:tabs>
          <w:tab w:val="left" w:pos="0"/>
        </w:tabs>
        <w:jc w:val="both"/>
        <w:rPr>
          <w:rFonts w:ascii="Times New Roman" w:hAnsi="Times New Roman"/>
          <w:b/>
          <w:lang w:val="it-IT"/>
        </w:rPr>
      </w:pPr>
    </w:p>
    <w:p w:rsidR="00793314" w:rsidRPr="00651ECC" w:rsidRDefault="00793314" w:rsidP="00793314">
      <w:pPr>
        <w:jc w:val="both"/>
        <w:rPr>
          <w:rFonts w:ascii="Times New Roman" w:hAnsi="Times New Roman"/>
          <w:lang w:val="it-IT"/>
        </w:rPr>
      </w:pPr>
      <w:r w:rsidRPr="00651ECC">
        <w:rPr>
          <w:rFonts w:ascii="Times New Roman" w:hAnsi="Times New Roman"/>
          <w:b/>
          <w:lang w:val="it-IT"/>
        </w:rPr>
        <w:t>Elementi di innovazione e/o originalità del progetto rispetto allo stato dell’arte:</w:t>
      </w:r>
      <w:r w:rsidRPr="00651ECC">
        <w:rPr>
          <w:rFonts w:ascii="Times New Roman" w:hAnsi="Times New Roman"/>
          <w:lang w:val="it-IT"/>
        </w:rPr>
        <w:t xml:space="preserve"> </w:t>
      </w:r>
    </w:p>
    <w:p w:rsidR="00793314" w:rsidRDefault="00793314" w:rsidP="00793314">
      <w:pPr>
        <w:tabs>
          <w:tab w:val="left" w:pos="0"/>
        </w:tabs>
        <w:jc w:val="both"/>
        <w:rPr>
          <w:rFonts w:ascii="Times New Roman" w:hAnsi="Times New Roman"/>
          <w:lang w:val="it-IT"/>
        </w:rPr>
      </w:pPr>
      <w:r>
        <w:rPr>
          <w:rFonts w:ascii="Times New Roman" w:hAnsi="Times New Roman"/>
          <w:lang w:val="it-IT"/>
        </w:rPr>
        <w:t xml:space="preserve">Il progetto prevede lo sviluppo di un protocollo sperimentale per la realizzazione di un biosensore ottico basato sull’utilizzo di proteine appartenetti alla famiglia delle odorant-binding protein per monitorare in situ la qualità dei formaggi. </w:t>
      </w:r>
    </w:p>
    <w:p w:rsidR="00793314" w:rsidRPr="00EE46CA" w:rsidRDefault="00793314" w:rsidP="00793314">
      <w:pPr>
        <w:tabs>
          <w:tab w:val="left" w:pos="0"/>
        </w:tabs>
        <w:jc w:val="both"/>
        <w:rPr>
          <w:rFonts w:ascii="Times New Roman" w:hAnsi="Times New Roman"/>
          <w:lang w:val="it-IT"/>
        </w:rPr>
      </w:pPr>
      <w:r>
        <w:rPr>
          <w:rFonts w:ascii="Times New Roman" w:hAnsi="Times New Roman"/>
          <w:lang w:val="it-IT"/>
        </w:rPr>
        <w:t xml:space="preserve">Si tratta di un progetto innovativo </w:t>
      </w:r>
      <w:proofErr w:type="gramStart"/>
      <w:r>
        <w:rPr>
          <w:rFonts w:ascii="Times New Roman" w:hAnsi="Times New Roman"/>
          <w:lang w:val="it-IT"/>
        </w:rPr>
        <w:t>poiché  è</w:t>
      </w:r>
      <w:proofErr w:type="gramEnd"/>
      <w:r>
        <w:rPr>
          <w:rFonts w:ascii="Times New Roman" w:hAnsi="Times New Roman"/>
          <w:lang w:val="it-IT"/>
        </w:rPr>
        <w:t xml:space="preserve"> la prima volta che si propone lo sviluppo di un dispositivo portatile da utilizzare direttamente nell’industria per monitorare la qualità dei formaggi.</w:t>
      </w:r>
    </w:p>
    <w:p w:rsidR="00793314" w:rsidRPr="00D5069F" w:rsidRDefault="00793314" w:rsidP="00793314">
      <w:pPr>
        <w:jc w:val="both"/>
        <w:rPr>
          <w:rFonts w:ascii="Times New Roman" w:hAnsi="Times New Roman"/>
          <w:lang w:val="it-IT"/>
        </w:rPr>
      </w:pPr>
    </w:p>
    <w:p w:rsidR="00793314" w:rsidRDefault="00793314" w:rsidP="00793314">
      <w:pPr>
        <w:jc w:val="both"/>
        <w:rPr>
          <w:rFonts w:ascii="Times New Roman" w:hAnsi="Times New Roman" w:cs="Consolas"/>
          <w:lang w:val="it-IT"/>
        </w:rPr>
      </w:pPr>
      <w:r w:rsidRPr="00651ECC">
        <w:rPr>
          <w:rFonts w:ascii="Times New Roman" w:hAnsi="Times New Roman" w:cs="Consolas"/>
          <w:b/>
          <w:lang w:val="it-IT"/>
        </w:rPr>
        <w:t>Disponibilità fondi</w:t>
      </w:r>
      <w:r>
        <w:rPr>
          <w:rFonts w:ascii="Times New Roman" w:hAnsi="Times New Roman" w:cs="Consolas"/>
          <w:lang w:val="it-IT"/>
        </w:rPr>
        <w:t>: Si assicura la disponibilità dei fondi per l’acquisto di tutti reagenti necessari per le attività di ricerca previste dal progetto e per la partecipazione del dottorando a convegni sulle tematiche del progetto.</w:t>
      </w:r>
    </w:p>
    <w:p w:rsidR="00793314" w:rsidRPr="00651ECC" w:rsidRDefault="00793314" w:rsidP="00793314">
      <w:pPr>
        <w:jc w:val="both"/>
        <w:rPr>
          <w:rFonts w:ascii="Times New Roman" w:hAnsi="Times New Roman"/>
          <w:b/>
          <w:lang w:val="it-IT"/>
        </w:rPr>
      </w:pPr>
    </w:p>
    <w:p w:rsidR="00793314" w:rsidRDefault="00793314" w:rsidP="00793314">
      <w:pPr>
        <w:jc w:val="both"/>
        <w:rPr>
          <w:rFonts w:ascii="Times New Roman" w:hAnsi="Times New Roman"/>
          <w:b/>
          <w:lang w:val="it-IT"/>
        </w:rPr>
      </w:pPr>
      <w:r w:rsidRPr="00651ECC">
        <w:rPr>
          <w:rFonts w:ascii="Times New Roman" w:hAnsi="Times New Roman"/>
          <w:b/>
          <w:lang w:val="it-IT"/>
        </w:rPr>
        <w:t>Collaborazioni con istituzioni straniere:</w:t>
      </w:r>
      <w:r>
        <w:rPr>
          <w:rFonts w:ascii="Times New Roman" w:hAnsi="Times New Roman"/>
          <w:b/>
          <w:lang w:val="it-IT"/>
        </w:rPr>
        <w:t xml:space="preserve"> </w:t>
      </w:r>
    </w:p>
    <w:p w:rsidR="00793314" w:rsidRDefault="00793314" w:rsidP="00793314">
      <w:pPr>
        <w:jc w:val="both"/>
        <w:rPr>
          <w:rFonts w:ascii="Times New Roman" w:hAnsi="Times New Roman"/>
          <w:bCs/>
          <w:lang w:val="it-IT"/>
        </w:rPr>
      </w:pPr>
      <w:r w:rsidRPr="00E368F2">
        <w:rPr>
          <w:rFonts w:ascii="Times New Roman" w:hAnsi="Times New Roman"/>
          <w:bCs/>
          <w:lang w:val="it-IT"/>
        </w:rPr>
        <w:t>Prof. Zygmunt Gryczynski, Tucker Technology Center, TCU CSE, Texas, US</w:t>
      </w:r>
    </w:p>
    <w:p w:rsidR="00793314" w:rsidRPr="00E368F2" w:rsidRDefault="00793314" w:rsidP="00793314">
      <w:pPr>
        <w:jc w:val="both"/>
        <w:rPr>
          <w:rFonts w:ascii="Times New Roman" w:hAnsi="Times New Roman"/>
          <w:bCs/>
          <w:lang w:val="it-IT"/>
        </w:rPr>
      </w:pPr>
      <w:r>
        <w:rPr>
          <w:rFonts w:ascii="Times New Roman" w:hAnsi="Times New Roman"/>
          <w:bCs/>
          <w:lang w:val="it-IT"/>
        </w:rPr>
        <w:t xml:space="preserve">Prof. Piotr Bojarki, </w:t>
      </w:r>
      <w:r w:rsidRPr="00E368F2">
        <w:rPr>
          <w:rFonts w:ascii="Times New Roman" w:hAnsi="Times New Roman"/>
          <w:bCs/>
          <w:lang w:val="it-IT"/>
        </w:rPr>
        <w:t xml:space="preserve">Uniwersytet </w:t>
      </w:r>
      <w:proofErr w:type="gramStart"/>
      <w:r w:rsidRPr="00E368F2">
        <w:rPr>
          <w:rFonts w:ascii="Times New Roman" w:hAnsi="Times New Roman"/>
          <w:bCs/>
          <w:lang w:val="it-IT"/>
        </w:rPr>
        <w:t xml:space="preserve">Gdański </w:t>
      </w:r>
      <w:r>
        <w:rPr>
          <w:rFonts w:ascii="Times New Roman" w:hAnsi="Times New Roman"/>
          <w:bCs/>
          <w:lang w:val="it-IT"/>
        </w:rPr>
        <w:t>,</w:t>
      </w:r>
      <w:proofErr w:type="gramEnd"/>
      <w:r>
        <w:rPr>
          <w:rFonts w:ascii="Times New Roman" w:hAnsi="Times New Roman"/>
          <w:bCs/>
          <w:lang w:val="it-IT"/>
        </w:rPr>
        <w:t xml:space="preserve"> Poland</w:t>
      </w:r>
    </w:p>
    <w:p w:rsidR="00793314" w:rsidRDefault="00793314" w:rsidP="00793314">
      <w:pPr>
        <w:jc w:val="both"/>
        <w:rPr>
          <w:rFonts w:ascii="Times New Roman" w:hAnsi="Times New Roman"/>
          <w:b/>
          <w:lang w:val="it-IT"/>
        </w:rPr>
      </w:pPr>
    </w:p>
    <w:p w:rsidR="003B42E9" w:rsidRPr="00793314" w:rsidRDefault="003B42E9">
      <w:pPr>
        <w:rPr>
          <w:lang w:val="it-IT"/>
        </w:rPr>
      </w:pPr>
    </w:p>
    <w:sectPr w:rsidR="003B42E9" w:rsidRPr="00793314" w:rsidSect="004D434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14"/>
    <w:rsid w:val="003B42E9"/>
    <w:rsid w:val="004D434A"/>
    <w:rsid w:val="00793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0F3EBDE"/>
  <w14:defaultImageDpi w14:val="32767"/>
  <w15:chartTrackingRefBased/>
  <w15:docId w15:val="{9EE1DE0D-65DA-E543-828A-64CF9000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93314"/>
    <w:rPr>
      <w:rFonts w:ascii="Cambria" w:eastAsia="MS Mincho" w:hAnsi="Cambria"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Barone</dc:creator>
  <cp:keywords/>
  <dc:description/>
  <cp:lastModifiedBy>Amalia Barone</cp:lastModifiedBy>
  <cp:revision>1</cp:revision>
  <dcterms:created xsi:type="dcterms:W3CDTF">2022-06-22T21:06:00Z</dcterms:created>
  <dcterms:modified xsi:type="dcterms:W3CDTF">2022-06-22T21:06:00Z</dcterms:modified>
</cp:coreProperties>
</file>