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0907" w14:textId="13EE8ADC" w:rsidR="000B0685" w:rsidRPr="00093931" w:rsidRDefault="00662B2F">
      <w:pPr>
        <w:spacing w:before="13" w:line="381" w:lineRule="exact"/>
        <w:ind w:left="2648" w:right="2226"/>
        <w:jc w:val="center"/>
        <w:rPr>
          <w:rFonts w:ascii="Constantia" w:hAnsi="Constantia"/>
          <w:b/>
          <w:sz w:val="24"/>
        </w:rPr>
      </w:pPr>
      <w:r w:rsidRPr="00093931">
        <w:rPr>
          <w:rFonts w:ascii="Constantia" w:hAnsi="Constantia"/>
          <w:noProof/>
          <w:lang w:eastAsia="it-IT"/>
        </w:rPr>
        <w:drawing>
          <wp:anchor distT="0" distB="0" distL="0" distR="0" simplePos="0" relativeHeight="251657216" behindDoc="0" locked="0" layoutInCell="1" allowOverlap="1" wp14:anchorId="3E999531" wp14:editId="46DFFB5A">
            <wp:simplePos x="0" y="0"/>
            <wp:positionH relativeFrom="page">
              <wp:posOffset>368300</wp:posOffset>
            </wp:positionH>
            <wp:positionV relativeFrom="paragraph">
              <wp:posOffset>16510</wp:posOffset>
            </wp:positionV>
            <wp:extent cx="811250" cy="7645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25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3931">
        <w:rPr>
          <w:rFonts w:ascii="Constantia" w:hAnsi="Constantia"/>
          <w:noProof/>
          <w:lang w:eastAsia="it-IT"/>
        </w:rPr>
        <w:drawing>
          <wp:anchor distT="0" distB="0" distL="0" distR="0" simplePos="0" relativeHeight="251661312" behindDoc="0" locked="0" layoutInCell="1" allowOverlap="1" wp14:anchorId="2494B80C" wp14:editId="01BCFD85">
            <wp:simplePos x="0" y="0"/>
            <wp:positionH relativeFrom="page">
              <wp:posOffset>6350000</wp:posOffset>
            </wp:positionH>
            <wp:positionV relativeFrom="paragraph">
              <wp:posOffset>13240</wp:posOffset>
            </wp:positionV>
            <wp:extent cx="866076" cy="81851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076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616" w:rsidRPr="00093931">
        <w:rPr>
          <w:rFonts w:ascii="Constantia" w:hAnsi="Constantia"/>
          <w:b/>
          <w:w w:val="130"/>
          <w:sz w:val="32"/>
        </w:rPr>
        <w:t>U</w:t>
      </w:r>
      <w:r w:rsidR="00C56616" w:rsidRPr="00093931">
        <w:rPr>
          <w:rFonts w:ascii="Constantia" w:hAnsi="Constantia"/>
          <w:b/>
          <w:w w:val="130"/>
          <w:sz w:val="24"/>
        </w:rPr>
        <w:t>NIVERSITÀ</w:t>
      </w:r>
      <w:r w:rsidR="00C56616" w:rsidRPr="00093931">
        <w:rPr>
          <w:rFonts w:ascii="Constantia" w:hAnsi="Constantia"/>
          <w:b/>
          <w:spacing w:val="-17"/>
          <w:w w:val="130"/>
          <w:sz w:val="24"/>
        </w:rPr>
        <w:t xml:space="preserve"> </w:t>
      </w:r>
      <w:r w:rsidR="00C56616" w:rsidRPr="00093931">
        <w:rPr>
          <w:rFonts w:ascii="Constantia" w:hAnsi="Constantia"/>
          <w:b/>
          <w:w w:val="130"/>
          <w:sz w:val="24"/>
        </w:rPr>
        <w:t>DEGLI</w:t>
      </w:r>
      <w:r w:rsidR="00C56616" w:rsidRPr="00093931">
        <w:rPr>
          <w:rFonts w:ascii="Constantia" w:hAnsi="Constantia"/>
          <w:b/>
          <w:spacing w:val="-14"/>
          <w:w w:val="130"/>
          <w:sz w:val="24"/>
        </w:rPr>
        <w:t xml:space="preserve"> </w:t>
      </w:r>
      <w:r w:rsidR="00C56616" w:rsidRPr="00093931">
        <w:rPr>
          <w:rFonts w:ascii="Constantia" w:hAnsi="Constantia"/>
          <w:b/>
          <w:w w:val="130"/>
          <w:sz w:val="32"/>
        </w:rPr>
        <w:t>S</w:t>
      </w:r>
      <w:r w:rsidR="00C56616" w:rsidRPr="00093931">
        <w:rPr>
          <w:rFonts w:ascii="Constantia" w:hAnsi="Constantia"/>
          <w:b/>
          <w:w w:val="130"/>
          <w:sz w:val="24"/>
        </w:rPr>
        <w:t>TUDI</w:t>
      </w:r>
      <w:r w:rsidR="00C56616" w:rsidRPr="00093931">
        <w:rPr>
          <w:rFonts w:ascii="Constantia" w:hAnsi="Constantia"/>
          <w:b/>
          <w:spacing w:val="-13"/>
          <w:w w:val="130"/>
          <w:sz w:val="24"/>
        </w:rPr>
        <w:t xml:space="preserve"> </w:t>
      </w:r>
      <w:r w:rsidR="00C56616" w:rsidRPr="00093931">
        <w:rPr>
          <w:rFonts w:ascii="Constantia" w:hAnsi="Constantia"/>
          <w:b/>
          <w:w w:val="130"/>
          <w:sz w:val="24"/>
        </w:rPr>
        <w:t>DI</w:t>
      </w:r>
      <w:r w:rsidR="00C56616" w:rsidRPr="00093931">
        <w:rPr>
          <w:rFonts w:ascii="Constantia" w:hAnsi="Constantia"/>
          <w:b/>
          <w:spacing w:val="-16"/>
          <w:w w:val="130"/>
          <w:sz w:val="24"/>
        </w:rPr>
        <w:t xml:space="preserve"> </w:t>
      </w:r>
      <w:r w:rsidR="00C56616" w:rsidRPr="00093931">
        <w:rPr>
          <w:rFonts w:ascii="Constantia" w:hAnsi="Constantia"/>
          <w:b/>
          <w:w w:val="130"/>
          <w:sz w:val="32"/>
        </w:rPr>
        <w:t>N</w:t>
      </w:r>
      <w:r w:rsidR="00C56616" w:rsidRPr="00093931">
        <w:rPr>
          <w:rFonts w:ascii="Constantia" w:hAnsi="Constantia"/>
          <w:b/>
          <w:w w:val="130"/>
          <w:sz w:val="24"/>
        </w:rPr>
        <w:t>APOLI</w:t>
      </w:r>
      <w:r w:rsidR="00C56616" w:rsidRPr="00093931">
        <w:rPr>
          <w:rFonts w:ascii="Constantia" w:hAnsi="Constantia"/>
          <w:b/>
          <w:spacing w:val="-16"/>
          <w:w w:val="130"/>
          <w:sz w:val="24"/>
        </w:rPr>
        <w:t xml:space="preserve"> </w:t>
      </w:r>
      <w:r w:rsidR="00C56616" w:rsidRPr="00093931">
        <w:rPr>
          <w:rFonts w:ascii="Constantia" w:hAnsi="Constantia"/>
          <w:b/>
          <w:w w:val="130"/>
          <w:sz w:val="32"/>
        </w:rPr>
        <w:t>F</w:t>
      </w:r>
      <w:r w:rsidR="00C56616" w:rsidRPr="00093931">
        <w:rPr>
          <w:rFonts w:ascii="Constantia" w:hAnsi="Constantia"/>
          <w:b/>
          <w:w w:val="130"/>
          <w:sz w:val="24"/>
        </w:rPr>
        <w:t>EDERICO</w:t>
      </w:r>
      <w:r w:rsidR="00C56616" w:rsidRPr="00093931">
        <w:rPr>
          <w:rFonts w:ascii="Constantia" w:hAnsi="Constantia"/>
          <w:b/>
          <w:spacing w:val="-15"/>
          <w:w w:val="130"/>
          <w:sz w:val="24"/>
        </w:rPr>
        <w:t xml:space="preserve"> </w:t>
      </w:r>
      <w:r w:rsidR="00C56616" w:rsidRPr="00093931">
        <w:rPr>
          <w:rFonts w:ascii="Constantia" w:hAnsi="Constantia"/>
          <w:b/>
          <w:w w:val="130"/>
          <w:sz w:val="24"/>
        </w:rPr>
        <w:t>II</w:t>
      </w:r>
    </w:p>
    <w:p w14:paraId="22BB0612" w14:textId="6BD92BAD" w:rsidR="000B0685" w:rsidRPr="00093931" w:rsidRDefault="00C56616" w:rsidP="006E54D2">
      <w:pPr>
        <w:spacing w:before="4" w:line="228" w:lineRule="auto"/>
        <w:ind w:left="3394" w:right="3098" w:firstLine="8"/>
        <w:jc w:val="center"/>
        <w:rPr>
          <w:rFonts w:ascii="Constantia" w:hAnsi="Constantia"/>
          <w:b/>
        </w:rPr>
      </w:pPr>
      <w:r w:rsidRPr="00093931">
        <w:rPr>
          <w:rFonts w:ascii="Constantia" w:hAnsi="Constantia"/>
          <w:b/>
          <w:w w:val="125"/>
          <w:sz w:val="28"/>
        </w:rPr>
        <w:t>D</w:t>
      </w:r>
      <w:r w:rsidRPr="00093931">
        <w:rPr>
          <w:rFonts w:ascii="Constantia" w:hAnsi="Constantia"/>
          <w:b/>
          <w:w w:val="125"/>
        </w:rPr>
        <w:t xml:space="preserve">IPARTIMENTO  DI  </w:t>
      </w:r>
      <w:r w:rsidR="006E54D2">
        <w:rPr>
          <w:rFonts w:ascii="Constantia" w:hAnsi="Constantia"/>
          <w:b/>
          <w:w w:val="125"/>
        </w:rPr>
        <w:t>AG</w:t>
      </w:r>
      <w:r w:rsidRPr="00093931">
        <w:rPr>
          <w:rFonts w:ascii="Constantia" w:hAnsi="Constantia"/>
          <w:b/>
          <w:w w:val="125"/>
        </w:rPr>
        <w:t>RARIA</w:t>
      </w:r>
      <w:r w:rsidRPr="00093931">
        <w:rPr>
          <w:rFonts w:ascii="Constantia" w:hAnsi="Constantia"/>
          <w:b/>
          <w:spacing w:val="1"/>
          <w:w w:val="125"/>
        </w:rPr>
        <w:t xml:space="preserve"> </w:t>
      </w:r>
    </w:p>
    <w:p w14:paraId="7BE4A0AD" w14:textId="7DDD13B2" w:rsidR="000B0685" w:rsidRPr="00093931" w:rsidRDefault="007D310A">
      <w:pPr>
        <w:spacing w:before="4"/>
        <w:ind w:left="2109" w:right="2226"/>
        <w:jc w:val="center"/>
        <w:rPr>
          <w:rFonts w:ascii="Constantia" w:hAnsi="Constantia"/>
        </w:rPr>
      </w:pPr>
      <w:r>
        <w:rPr>
          <w:rFonts w:ascii="Constantia" w:hAnsi="Constantia"/>
          <w:spacing w:val="-1"/>
        </w:rPr>
        <w:t xml:space="preserve">Piazza Carlo di Borbone, 1 </w:t>
      </w:r>
      <w:r w:rsidR="00C56616" w:rsidRPr="00093931">
        <w:rPr>
          <w:rFonts w:ascii="Constantia" w:hAnsi="Constantia"/>
          <w:spacing w:val="-7"/>
        </w:rPr>
        <w:t xml:space="preserve"> </w:t>
      </w:r>
      <w:r w:rsidR="00C56616" w:rsidRPr="00093931">
        <w:rPr>
          <w:rFonts w:ascii="Constantia" w:hAnsi="Constantia"/>
        </w:rPr>
        <w:t>–P</w:t>
      </w:r>
      <w:r w:rsidR="00C56616" w:rsidRPr="00093931">
        <w:rPr>
          <w:rFonts w:ascii="Constantia" w:hAnsi="Constantia"/>
          <w:sz w:val="18"/>
        </w:rPr>
        <w:t>ORTICI</w:t>
      </w:r>
      <w:r w:rsidR="00C56616" w:rsidRPr="00093931">
        <w:rPr>
          <w:rFonts w:ascii="Constantia" w:hAnsi="Constantia"/>
          <w:spacing w:val="-2"/>
          <w:sz w:val="18"/>
        </w:rPr>
        <w:t xml:space="preserve"> </w:t>
      </w:r>
      <w:r w:rsidR="00C56616" w:rsidRPr="00093931">
        <w:rPr>
          <w:rFonts w:ascii="Constantia" w:hAnsi="Constantia"/>
        </w:rPr>
        <w:t>(NA)</w:t>
      </w:r>
      <w:r w:rsidR="00C56616" w:rsidRPr="00093931">
        <w:rPr>
          <w:rFonts w:ascii="Constantia" w:hAnsi="Constantia"/>
          <w:spacing w:val="-9"/>
        </w:rPr>
        <w:t xml:space="preserve"> </w:t>
      </w:r>
      <w:r w:rsidR="00C56616" w:rsidRPr="00093931">
        <w:rPr>
          <w:rFonts w:ascii="Constantia" w:hAnsi="Constantia"/>
        </w:rPr>
        <w:t>Italia</w:t>
      </w:r>
    </w:p>
    <w:p w14:paraId="48EF0FDB" w14:textId="16402B4A" w:rsidR="00E61789" w:rsidRDefault="00E61789" w:rsidP="00E61789">
      <w:pPr>
        <w:pStyle w:val="Corpotesto"/>
        <w:spacing w:before="1"/>
        <w:ind w:left="426"/>
        <w:rPr>
          <w:rFonts w:ascii="Calibri"/>
          <w:sz w:val="22"/>
        </w:rPr>
      </w:pPr>
    </w:p>
    <w:p w14:paraId="2C440E47" w14:textId="77777777" w:rsidR="00E61789" w:rsidRDefault="00E61789" w:rsidP="00E61789">
      <w:pPr>
        <w:ind w:left="709"/>
        <w:rPr>
          <w:b/>
        </w:rPr>
      </w:pPr>
    </w:p>
    <w:p w14:paraId="1E6375FB" w14:textId="44716EED" w:rsidR="4B0B97F3" w:rsidRDefault="4B0B97F3" w:rsidP="4B0B97F3">
      <w:pPr>
        <w:ind w:right="547"/>
        <w:jc w:val="center"/>
        <w:rPr>
          <w:b/>
          <w:bCs/>
          <w:sz w:val="28"/>
          <w:szCs w:val="28"/>
        </w:rPr>
      </w:pPr>
    </w:p>
    <w:p w14:paraId="1E1F5D97" w14:textId="77777777" w:rsidR="00150AF3" w:rsidRDefault="6E54D17A" w:rsidP="00150AF3">
      <w:pPr>
        <w:ind w:right="547"/>
        <w:jc w:val="center"/>
        <w:rPr>
          <w:b/>
          <w:bCs/>
          <w:sz w:val="28"/>
          <w:szCs w:val="28"/>
          <w:lang w:val="en"/>
        </w:rPr>
      </w:pPr>
      <w:r w:rsidRPr="00465A92">
        <w:rPr>
          <w:sz w:val="28"/>
          <w:szCs w:val="28"/>
        </w:rPr>
        <w:t xml:space="preserve"> </w:t>
      </w:r>
      <w:r w:rsidR="00150AF3" w:rsidRPr="00150AF3">
        <w:rPr>
          <w:b/>
          <w:bCs/>
          <w:sz w:val="28"/>
          <w:szCs w:val="28"/>
          <w:lang w:val="en"/>
        </w:rPr>
        <w:t xml:space="preserve">Person in charge (RADRL) for the disclosure of </w:t>
      </w:r>
    </w:p>
    <w:p w14:paraId="445C3705" w14:textId="14AF24B1" w:rsidR="4B0B97F3" w:rsidRDefault="00150AF3" w:rsidP="00150AF3">
      <w:pPr>
        <w:ind w:right="547"/>
        <w:jc w:val="center"/>
        <w:rPr>
          <w:sz w:val="28"/>
          <w:szCs w:val="28"/>
          <w:lang w:val="en"/>
        </w:rPr>
      </w:pPr>
      <w:r w:rsidRPr="00150AF3">
        <w:rPr>
          <w:b/>
          <w:bCs/>
          <w:sz w:val="28"/>
          <w:szCs w:val="28"/>
          <w:lang w:val="en"/>
        </w:rPr>
        <w:t>potential risks related to activities in teaching laboratories</w:t>
      </w:r>
    </w:p>
    <w:tbl>
      <w:tblPr>
        <w:tblStyle w:val="Grigliatabella"/>
        <w:tblW w:w="10062" w:type="dxa"/>
        <w:tblLook w:val="04A0" w:firstRow="1" w:lastRow="0" w:firstColumn="1" w:lastColumn="0" w:noHBand="0" w:noVBand="1"/>
      </w:tblPr>
      <w:tblGrid>
        <w:gridCol w:w="421"/>
        <w:gridCol w:w="3118"/>
        <w:gridCol w:w="2098"/>
        <w:gridCol w:w="4425"/>
      </w:tblGrid>
      <w:tr w:rsidR="006E54D2" w:rsidRPr="00F10605" w14:paraId="652059CE" w14:textId="77777777" w:rsidTr="55FC8C61">
        <w:tc>
          <w:tcPr>
            <w:tcW w:w="3539" w:type="dxa"/>
            <w:gridSpan w:val="2"/>
            <w:shd w:val="clear" w:color="auto" w:fill="D9D9D9" w:themeFill="background1" w:themeFillShade="D9"/>
          </w:tcPr>
          <w:p w14:paraId="7FB2CA46" w14:textId="37428BDD" w:rsidR="006E54D2" w:rsidRPr="0044097F" w:rsidRDefault="60DFA008" w:rsidP="4B0B97F3">
            <w:pPr>
              <w:rPr>
                <w:b/>
                <w:bCs/>
                <w:color w:val="000000" w:themeColor="text1"/>
                <w:lang w:eastAsia="it-IT"/>
              </w:rPr>
            </w:pPr>
            <w:r w:rsidRPr="55FC8C61">
              <w:rPr>
                <w:b/>
                <w:bCs/>
                <w:color w:val="000000" w:themeColor="text1"/>
                <w:lang w:eastAsia="it-IT"/>
              </w:rPr>
              <w:t>RAD</w:t>
            </w:r>
            <w:r w:rsidR="50C89CEF" w:rsidRPr="55FC8C61">
              <w:rPr>
                <w:b/>
                <w:bCs/>
                <w:color w:val="000000" w:themeColor="text1"/>
                <w:lang w:eastAsia="it-IT"/>
              </w:rPr>
              <w:t>RL</w:t>
            </w:r>
            <w:r w:rsidR="4960F23F" w:rsidRPr="55FC8C61">
              <w:rPr>
                <w:b/>
                <w:bCs/>
                <w:color w:val="000000" w:themeColor="text1"/>
                <w:lang w:eastAsia="it-IT"/>
              </w:rPr>
              <w:t xml:space="preserve"> </w:t>
            </w:r>
            <w:r w:rsidR="50C89CEF" w:rsidRPr="55FC8C61">
              <w:rPr>
                <w:b/>
                <w:bCs/>
                <w:color w:val="000000" w:themeColor="text1"/>
                <w:lang w:eastAsia="it-IT"/>
              </w:rPr>
              <w:t>NAME</w:t>
            </w:r>
          </w:p>
        </w:tc>
        <w:tc>
          <w:tcPr>
            <w:tcW w:w="6523" w:type="dxa"/>
            <w:gridSpan w:val="2"/>
          </w:tcPr>
          <w:p w14:paraId="3DBDFCB1" w14:textId="77777777" w:rsidR="003924BB" w:rsidRDefault="003924BB" w:rsidP="00EF70A8">
            <w:pPr>
              <w:rPr>
                <w:color w:val="0432FF"/>
                <w:lang w:val="en-GB"/>
              </w:rPr>
            </w:pPr>
          </w:p>
          <w:p w14:paraId="0906CE2D" w14:textId="0B9712EE" w:rsidR="00740C39" w:rsidRPr="00F10605" w:rsidRDefault="00740C39" w:rsidP="00EF70A8">
            <w:pPr>
              <w:rPr>
                <w:color w:val="0432FF"/>
                <w:lang w:val="en-GB"/>
              </w:rPr>
            </w:pPr>
          </w:p>
        </w:tc>
      </w:tr>
      <w:tr w:rsidR="006E54D2" w:rsidRPr="0044097F" w14:paraId="365FAB63" w14:textId="77777777" w:rsidTr="55FC8C61">
        <w:tc>
          <w:tcPr>
            <w:tcW w:w="3539" w:type="dxa"/>
            <w:gridSpan w:val="2"/>
            <w:shd w:val="clear" w:color="auto" w:fill="D9D9D9" w:themeFill="background1" w:themeFillShade="D9"/>
          </w:tcPr>
          <w:p w14:paraId="25221C4A" w14:textId="345621AE" w:rsidR="006E54D2" w:rsidRPr="0044097F" w:rsidRDefault="58FD43ED" w:rsidP="00EF70A8">
            <w:pPr>
              <w:rPr>
                <w:b/>
                <w:bCs/>
                <w:color w:val="000000"/>
                <w:lang w:eastAsia="it-IT"/>
              </w:rPr>
            </w:pPr>
            <w:r w:rsidRPr="4B0B97F3">
              <w:rPr>
                <w:b/>
                <w:bCs/>
                <w:color w:val="000000" w:themeColor="text1"/>
                <w:lang w:eastAsia="it-IT"/>
              </w:rPr>
              <w:t>Department</w:t>
            </w:r>
          </w:p>
        </w:tc>
        <w:tc>
          <w:tcPr>
            <w:tcW w:w="6523" w:type="dxa"/>
            <w:gridSpan w:val="2"/>
          </w:tcPr>
          <w:p w14:paraId="126C6C07" w14:textId="77777777" w:rsidR="003924BB" w:rsidRDefault="003924BB" w:rsidP="00EF70A8">
            <w:pPr>
              <w:rPr>
                <w:color w:val="0432FF"/>
              </w:rPr>
            </w:pPr>
          </w:p>
          <w:p w14:paraId="28A3FE4D" w14:textId="3C93F009" w:rsidR="00740C39" w:rsidRPr="0044097F" w:rsidRDefault="00740C39" w:rsidP="00EF70A8">
            <w:pPr>
              <w:rPr>
                <w:color w:val="0432FF"/>
              </w:rPr>
            </w:pPr>
          </w:p>
        </w:tc>
      </w:tr>
      <w:tr w:rsidR="006E54D2" w:rsidRPr="0044097F" w14:paraId="1E68A0EC" w14:textId="77777777" w:rsidTr="55FC8C61">
        <w:tc>
          <w:tcPr>
            <w:tcW w:w="3539" w:type="dxa"/>
            <w:gridSpan w:val="2"/>
            <w:shd w:val="clear" w:color="auto" w:fill="D9D9D9" w:themeFill="background1" w:themeFillShade="D9"/>
          </w:tcPr>
          <w:p w14:paraId="0F3EBF86" w14:textId="08785346" w:rsidR="006E54D2" w:rsidRPr="0044097F" w:rsidRDefault="00150AF3" w:rsidP="00EF70A8">
            <w:pPr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 w:themeColor="text1"/>
                <w:lang w:eastAsia="it-IT"/>
              </w:rPr>
              <w:t>D</w:t>
            </w:r>
            <w:r w:rsidR="152D73CD" w:rsidRPr="4B0B97F3">
              <w:rPr>
                <w:b/>
                <w:bCs/>
                <w:color w:val="000000" w:themeColor="text1"/>
                <w:lang w:eastAsia="it-IT"/>
              </w:rPr>
              <w:t>egree name</w:t>
            </w:r>
          </w:p>
        </w:tc>
        <w:tc>
          <w:tcPr>
            <w:tcW w:w="6523" w:type="dxa"/>
            <w:gridSpan w:val="2"/>
          </w:tcPr>
          <w:p w14:paraId="12B942DA" w14:textId="77777777" w:rsidR="003924BB" w:rsidRDefault="003924BB" w:rsidP="00EF70A8">
            <w:pPr>
              <w:rPr>
                <w:color w:val="0432FF"/>
              </w:rPr>
            </w:pPr>
          </w:p>
          <w:p w14:paraId="754620E3" w14:textId="64790B74" w:rsidR="00740C39" w:rsidRPr="0044097F" w:rsidRDefault="00740C39" w:rsidP="00EF70A8">
            <w:pPr>
              <w:rPr>
                <w:color w:val="0432FF"/>
              </w:rPr>
            </w:pPr>
          </w:p>
        </w:tc>
      </w:tr>
      <w:tr w:rsidR="006E54D2" w:rsidRPr="00150AF3" w14:paraId="352DCAB1" w14:textId="77777777" w:rsidTr="55FC8C61">
        <w:tc>
          <w:tcPr>
            <w:tcW w:w="3539" w:type="dxa"/>
            <w:gridSpan w:val="2"/>
            <w:shd w:val="clear" w:color="auto" w:fill="D9D9D9" w:themeFill="background1" w:themeFillShade="D9"/>
          </w:tcPr>
          <w:p w14:paraId="6CF59977" w14:textId="77777777" w:rsidR="00740C39" w:rsidRPr="00465A92" w:rsidRDefault="00740C39" w:rsidP="4B0B97F3">
            <w:pPr>
              <w:rPr>
                <w:b/>
                <w:bCs/>
                <w:color w:val="000000" w:themeColor="text1"/>
                <w:lang w:val="en-US" w:eastAsia="it-IT"/>
              </w:rPr>
            </w:pPr>
          </w:p>
          <w:p w14:paraId="2EF24C56" w14:textId="70A9A383" w:rsidR="006E54D2" w:rsidRPr="00740C39" w:rsidRDefault="598EAC6F" w:rsidP="4B0B97F3">
            <w:pPr>
              <w:rPr>
                <w:b/>
                <w:bCs/>
                <w:color w:val="000000" w:themeColor="text1"/>
                <w:lang w:val="en-GB" w:eastAsia="it-IT"/>
              </w:rPr>
            </w:pPr>
            <w:r w:rsidRPr="00740C39">
              <w:rPr>
                <w:b/>
                <w:bCs/>
                <w:color w:val="000000" w:themeColor="text1"/>
                <w:lang w:val="en-GB" w:eastAsia="it-IT"/>
              </w:rPr>
              <w:t xml:space="preserve">List of </w:t>
            </w:r>
            <w:r w:rsidR="41A9550B" w:rsidRPr="00740C39">
              <w:rPr>
                <w:b/>
                <w:bCs/>
                <w:color w:val="000000" w:themeColor="text1"/>
                <w:lang w:val="en-GB" w:eastAsia="it-IT"/>
              </w:rPr>
              <w:t>premises</w:t>
            </w:r>
            <w:r w:rsidR="00740C39" w:rsidRPr="00740C39">
              <w:rPr>
                <w:b/>
                <w:bCs/>
                <w:color w:val="000000" w:themeColor="text1"/>
                <w:lang w:val="en-GB" w:eastAsia="it-IT"/>
              </w:rPr>
              <w:t xml:space="preserve"> where a</w:t>
            </w:r>
            <w:r w:rsidR="00740C39">
              <w:rPr>
                <w:b/>
                <w:bCs/>
                <w:color w:val="000000" w:themeColor="text1"/>
                <w:lang w:val="en-GB" w:eastAsia="it-IT"/>
              </w:rPr>
              <w:t>ctivity takes places</w:t>
            </w:r>
          </w:p>
        </w:tc>
        <w:tc>
          <w:tcPr>
            <w:tcW w:w="6523" w:type="dxa"/>
            <w:gridSpan w:val="2"/>
          </w:tcPr>
          <w:p w14:paraId="2067477A" w14:textId="34E96AFB" w:rsidR="006E54D2" w:rsidRPr="0044097F" w:rsidRDefault="006E54D2" w:rsidP="00740C39">
            <w:pPr>
              <w:rPr>
                <w:lang w:val="en"/>
              </w:rPr>
            </w:pPr>
          </w:p>
        </w:tc>
      </w:tr>
      <w:tr w:rsidR="006E54D2" w:rsidRPr="00150AF3" w14:paraId="3905C821" w14:textId="77777777" w:rsidTr="55FC8C61">
        <w:tc>
          <w:tcPr>
            <w:tcW w:w="3539" w:type="dxa"/>
            <w:gridSpan w:val="2"/>
          </w:tcPr>
          <w:p w14:paraId="38C5CB0F" w14:textId="77777777" w:rsidR="006E54D2" w:rsidRPr="00F10605" w:rsidRDefault="006E54D2" w:rsidP="00EF70A8">
            <w:pPr>
              <w:rPr>
                <w:b/>
                <w:bCs/>
                <w:color w:val="000000"/>
                <w:lang w:val="en-GB" w:eastAsia="it-IT"/>
              </w:rPr>
            </w:pPr>
          </w:p>
        </w:tc>
        <w:tc>
          <w:tcPr>
            <w:tcW w:w="6523" w:type="dxa"/>
            <w:gridSpan w:val="2"/>
          </w:tcPr>
          <w:p w14:paraId="24628D39" w14:textId="77777777" w:rsidR="006E54D2" w:rsidRPr="002A0405" w:rsidRDefault="20FBC7A4" w:rsidP="4B0B97F3">
            <w:pPr>
              <w:rPr>
                <w:lang w:val="en-GB"/>
              </w:rPr>
            </w:pPr>
            <w:r w:rsidRPr="002A0405">
              <w:rPr>
                <w:lang w:val="en-GB"/>
              </w:rPr>
              <w:t>Specify Laboratory IDs</w:t>
            </w:r>
            <w:r w:rsidR="006E54D2" w:rsidRPr="002A0405">
              <w:rPr>
                <w:lang w:val="en-GB"/>
              </w:rPr>
              <w:t>: N°…; N°…</w:t>
            </w:r>
          </w:p>
          <w:p w14:paraId="170BC15D" w14:textId="7521951E" w:rsidR="003924BB" w:rsidRPr="00F10605" w:rsidRDefault="003924BB" w:rsidP="4B0B97F3">
            <w:pPr>
              <w:rPr>
                <w:color w:val="0432FF"/>
                <w:lang w:val="en-GB"/>
              </w:rPr>
            </w:pPr>
          </w:p>
        </w:tc>
      </w:tr>
      <w:tr w:rsidR="006E54D2" w:rsidRPr="0044097F" w14:paraId="562866FF" w14:textId="77777777" w:rsidTr="55FC8C61">
        <w:tc>
          <w:tcPr>
            <w:tcW w:w="10062" w:type="dxa"/>
            <w:gridSpan w:val="4"/>
            <w:shd w:val="clear" w:color="auto" w:fill="D9D9D9" w:themeFill="background1" w:themeFillShade="D9"/>
          </w:tcPr>
          <w:p w14:paraId="1F9016B7" w14:textId="77777777" w:rsidR="003924BB" w:rsidRPr="00465A92" w:rsidRDefault="003924BB" w:rsidP="4B0B97F3">
            <w:pPr>
              <w:rPr>
                <w:b/>
                <w:bCs/>
                <w:color w:val="000000" w:themeColor="text1"/>
                <w:lang w:val="en-US" w:eastAsia="it-IT"/>
              </w:rPr>
            </w:pPr>
          </w:p>
          <w:p w14:paraId="16D0C8B4" w14:textId="73D077C8" w:rsidR="006E54D2" w:rsidRPr="0044097F" w:rsidRDefault="7AFA979C" w:rsidP="4B0B97F3">
            <w:pPr>
              <w:rPr>
                <w:b/>
                <w:bCs/>
                <w:lang w:val="en"/>
              </w:rPr>
            </w:pPr>
            <w:r w:rsidRPr="4B0B97F3">
              <w:rPr>
                <w:b/>
                <w:bCs/>
                <w:lang w:val="en"/>
              </w:rPr>
              <w:t>ACTIVITY SECTION</w:t>
            </w:r>
            <w:r w:rsidR="0D11DBB2" w:rsidRPr="4B0B97F3">
              <w:rPr>
                <w:b/>
                <w:bCs/>
                <w:lang w:val="en"/>
              </w:rPr>
              <w:t xml:space="preserve">  </w:t>
            </w:r>
          </w:p>
          <w:p w14:paraId="2DDB6E6F" w14:textId="48125D37" w:rsidR="006E54D2" w:rsidRPr="0044097F" w:rsidRDefault="006E54D2" w:rsidP="4B0B97F3">
            <w:pPr>
              <w:rPr>
                <w:b/>
                <w:bCs/>
                <w:color w:val="000000"/>
                <w:lang w:eastAsia="it-IT"/>
              </w:rPr>
            </w:pPr>
          </w:p>
        </w:tc>
      </w:tr>
      <w:tr w:rsidR="006E54D2" w:rsidRPr="0044097F" w14:paraId="28399025" w14:textId="77777777" w:rsidTr="55FC8C61">
        <w:tc>
          <w:tcPr>
            <w:tcW w:w="10062" w:type="dxa"/>
            <w:gridSpan w:val="4"/>
            <w:shd w:val="clear" w:color="auto" w:fill="D9D9D9" w:themeFill="background1" w:themeFillShade="D9"/>
          </w:tcPr>
          <w:p w14:paraId="008188E3" w14:textId="77777777" w:rsidR="003924BB" w:rsidRDefault="003924BB" w:rsidP="4B0B97F3">
            <w:pPr>
              <w:rPr>
                <w:b/>
                <w:bCs/>
                <w:color w:val="000000" w:themeColor="text1"/>
                <w:lang w:eastAsia="it-IT"/>
              </w:rPr>
            </w:pPr>
          </w:p>
          <w:p w14:paraId="67A346EA" w14:textId="77777777" w:rsidR="006E54D2" w:rsidRDefault="5060DCE2" w:rsidP="4B0B97F3">
            <w:pPr>
              <w:rPr>
                <w:b/>
                <w:bCs/>
                <w:lang w:val="en"/>
              </w:rPr>
            </w:pPr>
            <w:r w:rsidRPr="4B0B97F3">
              <w:rPr>
                <w:b/>
                <w:bCs/>
                <w:lang w:val="en"/>
              </w:rPr>
              <w:t>ACTIVITY DESCRIPTION</w:t>
            </w:r>
          </w:p>
          <w:p w14:paraId="67043A32" w14:textId="046D13F5" w:rsidR="003924BB" w:rsidRPr="0044097F" w:rsidRDefault="003924BB" w:rsidP="4B0B97F3">
            <w:pPr>
              <w:rPr>
                <w:b/>
                <w:bCs/>
                <w:lang w:val="en"/>
              </w:rPr>
            </w:pPr>
          </w:p>
        </w:tc>
      </w:tr>
      <w:tr w:rsidR="006E54D2" w:rsidRPr="00150AF3" w14:paraId="17467756" w14:textId="77777777" w:rsidTr="55FC8C61">
        <w:tc>
          <w:tcPr>
            <w:tcW w:w="10062" w:type="dxa"/>
            <w:gridSpan w:val="4"/>
          </w:tcPr>
          <w:p w14:paraId="4A68F251" w14:textId="1B385F33" w:rsidR="006E54D2" w:rsidRPr="0044097F" w:rsidRDefault="00150AF3" w:rsidP="55FC8C61">
            <w:pPr>
              <w:jc w:val="both"/>
              <w:rPr>
                <w:lang w:val="en"/>
              </w:rPr>
            </w:pPr>
            <w:r w:rsidRPr="00150AF3">
              <w:rPr>
                <w:lang w:val="en"/>
              </w:rPr>
              <w:t>Provide a brief yet comprehensive description of the exposure scenario</w:t>
            </w:r>
            <w:r w:rsidR="6E9D8223" w:rsidRPr="00B96901">
              <w:rPr>
                <w:lang w:val="en"/>
              </w:rPr>
              <w:t>.</w:t>
            </w:r>
          </w:p>
          <w:p w14:paraId="1F407B3F" w14:textId="0195AFA7" w:rsidR="006E54D2" w:rsidRPr="0044097F" w:rsidRDefault="006E54D2" w:rsidP="4B0B97F3">
            <w:pPr>
              <w:jc w:val="both"/>
              <w:rPr>
                <w:lang w:val="en"/>
              </w:rPr>
            </w:pPr>
          </w:p>
          <w:p w14:paraId="73AB8CD3" w14:textId="49518205" w:rsidR="006E54D2" w:rsidRPr="00150AF3" w:rsidRDefault="00150AF3" w:rsidP="00B96901">
            <w:pPr>
              <w:jc w:val="both"/>
              <w:rPr>
                <w:color w:val="0432FF"/>
                <w:lang w:val="en-US"/>
              </w:rPr>
            </w:pPr>
            <w:r w:rsidRPr="00150AF3">
              <w:rPr>
                <w:lang w:val="en-US"/>
              </w:rPr>
              <w:t>If the activity includes several processes, list them and mark the most hazardous step with an X in brackets</w:t>
            </w:r>
          </w:p>
        </w:tc>
      </w:tr>
      <w:tr w:rsidR="006E54D2" w:rsidRPr="0044097F" w14:paraId="5A5882EA" w14:textId="77777777" w:rsidTr="55FC8C61">
        <w:tc>
          <w:tcPr>
            <w:tcW w:w="10062" w:type="dxa"/>
            <w:gridSpan w:val="4"/>
          </w:tcPr>
          <w:p w14:paraId="055CDB50" w14:textId="6B2200D6" w:rsidR="006E54D2" w:rsidRPr="00465A92" w:rsidRDefault="006E54D2" w:rsidP="4B0B97F3">
            <w:pPr>
              <w:rPr>
                <w:rStyle w:val="jlqj4b"/>
                <w:b/>
                <w:bCs/>
                <w:lang w:val="en-US"/>
              </w:rPr>
            </w:pPr>
            <w:r w:rsidRPr="00465A92">
              <w:rPr>
                <w:rStyle w:val="jlqj4b"/>
                <w:b/>
                <w:bCs/>
                <w:lang w:val="en-US"/>
              </w:rPr>
              <w:t>1_</w:t>
            </w:r>
            <w:r w:rsidR="455B990F" w:rsidRPr="00465A92">
              <w:rPr>
                <w:rStyle w:val="jlqj4b"/>
                <w:b/>
                <w:bCs/>
                <w:lang w:val="en-US"/>
              </w:rPr>
              <w:t>Specific activity</w:t>
            </w:r>
          </w:p>
          <w:p w14:paraId="565640F6" w14:textId="77777777" w:rsidR="006E54D2" w:rsidRPr="00465A92" w:rsidRDefault="006E54D2" w:rsidP="00EF70A8">
            <w:pPr>
              <w:rPr>
                <w:rStyle w:val="jlqj4b"/>
                <w:lang w:val="en-US"/>
              </w:rPr>
            </w:pPr>
            <w:r w:rsidRPr="00465A92">
              <w:rPr>
                <w:rStyle w:val="jlqj4b"/>
                <w:lang w:val="en-US"/>
              </w:rPr>
              <w:t>1A</w:t>
            </w:r>
          </w:p>
          <w:p w14:paraId="46070059" w14:textId="77777777" w:rsidR="006E54D2" w:rsidRPr="00465A92" w:rsidRDefault="006E54D2" w:rsidP="00EF70A8">
            <w:pPr>
              <w:rPr>
                <w:rStyle w:val="jlqj4b"/>
                <w:lang w:val="en-US"/>
              </w:rPr>
            </w:pPr>
            <w:r w:rsidRPr="00465A92">
              <w:rPr>
                <w:rStyle w:val="jlqj4b"/>
                <w:lang w:val="en-US"/>
              </w:rPr>
              <w:t>1B</w:t>
            </w:r>
          </w:p>
          <w:p w14:paraId="15A52E27" w14:textId="77777777" w:rsidR="006E54D2" w:rsidRPr="00465A92" w:rsidRDefault="006E54D2" w:rsidP="00EF70A8">
            <w:pPr>
              <w:rPr>
                <w:rStyle w:val="jlqj4b"/>
                <w:lang w:val="en-US"/>
              </w:rPr>
            </w:pPr>
            <w:r w:rsidRPr="00465A92">
              <w:rPr>
                <w:rStyle w:val="jlqj4b"/>
                <w:lang w:val="en-US"/>
              </w:rPr>
              <w:t>…..</w:t>
            </w:r>
          </w:p>
          <w:p w14:paraId="7CE83D25" w14:textId="476109EE" w:rsidR="006E54D2" w:rsidRPr="00465A92" w:rsidRDefault="006E54D2" w:rsidP="4B0B97F3">
            <w:pPr>
              <w:rPr>
                <w:rStyle w:val="jlqj4b"/>
                <w:b/>
                <w:bCs/>
                <w:lang w:val="en-US"/>
              </w:rPr>
            </w:pPr>
            <w:r w:rsidRPr="00465A92">
              <w:rPr>
                <w:rStyle w:val="jlqj4b"/>
                <w:b/>
                <w:bCs/>
                <w:lang w:val="en-US"/>
              </w:rPr>
              <w:t>2_</w:t>
            </w:r>
            <w:r w:rsidR="00B96901" w:rsidRPr="00465A92">
              <w:rPr>
                <w:rStyle w:val="jlqj4b"/>
                <w:b/>
                <w:bCs/>
                <w:lang w:val="en-US"/>
              </w:rPr>
              <w:t xml:space="preserve"> </w:t>
            </w:r>
            <w:r w:rsidR="4DEFF4BC" w:rsidRPr="00465A92">
              <w:rPr>
                <w:rStyle w:val="jlqj4b"/>
                <w:b/>
                <w:bCs/>
                <w:lang w:val="en-US"/>
              </w:rPr>
              <w:t xml:space="preserve">Activity steps </w:t>
            </w:r>
          </w:p>
          <w:p w14:paraId="747EB05F" w14:textId="77777777" w:rsidR="006E54D2" w:rsidRPr="00740C39" w:rsidRDefault="006E54D2" w:rsidP="00EF70A8">
            <w:pPr>
              <w:rPr>
                <w:rStyle w:val="jlqj4b"/>
              </w:rPr>
            </w:pPr>
            <w:r w:rsidRPr="00740C39">
              <w:rPr>
                <w:rStyle w:val="jlqj4b"/>
              </w:rPr>
              <w:t>2A</w:t>
            </w:r>
          </w:p>
          <w:p w14:paraId="3B411723" w14:textId="77777777" w:rsidR="006E54D2" w:rsidRPr="00740C39" w:rsidRDefault="006E54D2" w:rsidP="00EF70A8">
            <w:r w:rsidRPr="00740C39">
              <w:t>2B</w:t>
            </w:r>
          </w:p>
          <w:p w14:paraId="4B215F79" w14:textId="77777777" w:rsidR="006E54D2" w:rsidRPr="0044097F" w:rsidRDefault="006E54D2" w:rsidP="00EF70A8">
            <w:pPr>
              <w:rPr>
                <w:color w:val="0432FF"/>
              </w:rPr>
            </w:pPr>
            <w:r w:rsidRPr="00740C39">
              <w:t>…..</w:t>
            </w:r>
          </w:p>
        </w:tc>
      </w:tr>
      <w:tr w:rsidR="006E54D2" w:rsidRPr="0044097F" w14:paraId="62417708" w14:textId="77777777" w:rsidTr="55FC8C61">
        <w:tc>
          <w:tcPr>
            <w:tcW w:w="10062" w:type="dxa"/>
            <w:gridSpan w:val="4"/>
            <w:shd w:val="clear" w:color="auto" w:fill="D9D9D9" w:themeFill="background1" w:themeFillShade="D9"/>
          </w:tcPr>
          <w:p w14:paraId="10A342AC" w14:textId="1323F322" w:rsidR="006E54D2" w:rsidRPr="0044097F" w:rsidRDefault="49E22C57" w:rsidP="4B0B97F3">
            <w:pPr>
              <w:rPr>
                <w:b/>
                <w:bCs/>
                <w:lang w:val="en"/>
              </w:rPr>
            </w:pPr>
            <w:r w:rsidRPr="4B0B97F3">
              <w:rPr>
                <w:b/>
                <w:bCs/>
                <w:lang w:val="en"/>
              </w:rPr>
              <w:t>SPECIFIC RISKS SECTION</w:t>
            </w:r>
          </w:p>
        </w:tc>
      </w:tr>
      <w:tr w:rsidR="006E54D2" w:rsidRPr="00150AF3" w14:paraId="070787B9" w14:textId="77777777" w:rsidTr="002A0405">
        <w:tc>
          <w:tcPr>
            <w:tcW w:w="5637" w:type="dxa"/>
            <w:gridSpan w:val="3"/>
            <w:shd w:val="clear" w:color="auto" w:fill="D9D9D9" w:themeFill="background1" w:themeFillShade="D9"/>
          </w:tcPr>
          <w:p w14:paraId="70D7ADA0" w14:textId="4FF6A81B" w:rsidR="006E54D2" w:rsidRPr="00465A92" w:rsidRDefault="006E54D2" w:rsidP="4B0B97F3">
            <w:pPr>
              <w:rPr>
                <w:b/>
                <w:bCs/>
                <w:lang w:val="en-US"/>
              </w:rPr>
            </w:pPr>
          </w:p>
          <w:p w14:paraId="048050BE" w14:textId="7AB9A963" w:rsidR="006E54D2" w:rsidRPr="00F10605" w:rsidRDefault="00DF064B" w:rsidP="4B0B97F3">
            <w:pPr>
              <w:rPr>
                <w:b/>
                <w:bCs/>
                <w:lang w:val="en-GB"/>
              </w:rPr>
            </w:pPr>
            <w:r w:rsidRPr="00DF064B">
              <w:rPr>
                <w:b/>
                <w:bCs/>
                <w:lang w:val="en"/>
              </w:rPr>
              <w:t>WHILE PERFORMING THE DESCRIBED ACTIVITIES (mark an X in the box on the left)</w:t>
            </w:r>
          </w:p>
        </w:tc>
        <w:tc>
          <w:tcPr>
            <w:tcW w:w="4425" w:type="dxa"/>
            <w:shd w:val="clear" w:color="auto" w:fill="D9D9D9" w:themeFill="background1" w:themeFillShade="D9"/>
          </w:tcPr>
          <w:p w14:paraId="1A7946BA" w14:textId="009DC145" w:rsidR="006E54D2" w:rsidRPr="0044097F" w:rsidRDefault="3E9A6597" w:rsidP="4B0B97F3">
            <w:pPr>
              <w:rPr>
                <w:b/>
                <w:bCs/>
                <w:lang w:val="en"/>
              </w:rPr>
            </w:pPr>
            <w:r w:rsidRPr="4B0B97F3">
              <w:rPr>
                <w:b/>
                <w:bCs/>
                <w:lang w:val="en"/>
              </w:rPr>
              <w:t>A risk assessment, preventive, and protective measures being adopted are indicated in the attachments indicated below for each section.</w:t>
            </w:r>
          </w:p>
          <w:p w14:paraId="49A62C8A" w14:textId="4381EF61" w:rsidR="006E54D2" w:rsidRPr="00F10605" w:rsidRDefault="006E54D2" w:rsidP="4B0B97F3">
            <w:pPr>
              <w:rPr>
                <w:b/>
                <w:bCs/>
                <w:lang w:val="en-GB"/>
              </w:rPr>
            </w:pPr>
          </w:p>
        </w:tc>
      </w:tr>
      <w:tr w:rsidR="0044097F" w:rsidRPr="00150AF3" w14:paraId="0C4B1A13" w14:textId="77777777" w:rsidTr="002A0405">
        <w:tc>
          <w:tcPr>
            <w:tcW w:w="421" w:type="dxa"/>
          </w:tcPr>
          <w:p w14:paraId="19422F3F" w14:textId="77777777" w:rsidR="0044097F" w:rsidRPr="00F10605" w:rsidRDefault="0044097F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1B1B4394" w14:textId="30BF4063" w:rsidR="0044097F" w:rsidRPr="00F10605" w:rsidRDefault="00DF064B" w:rsidP="4B0B97F3">
            <w:pPr>
              <w:rPr>
                <w:b/>
                <w:bCs/>
                <w:lang w:val="en-GB"/>
              </w:rPr>
            </w:pPr>
            <w:r w:rsidRPr="00DF064B">
              <w:rPr>
                <w:lang w:val="en"/>
              </w:rPr>
              <w:t>No hazardous work equipment is used</w:t>
            </w:r>
          </w:p>
        </w:tc>
        <w:tc>
          <w:tcPr>
            <w:tcW w:w="4425" w:type="dxa"/>
          </w:tcPr>
          <w:p w14:paraId="7FFC4760" w14:textId="178A9669" w:rsidR="0044097F" w:rsidRPr="002A0405" w:rsidRDefault="0044097F" w:rsidP="00EF70A8">
            <w:pPr>
              <w:jc w:val="center"/>
              <w:rPr>
                <w:b/>
                <w:color w:val="0432FF"/>
                <w:lang w:val="en-GB"/>
              </w:rPr>
            </w:pPr>
          </w:p>
        </w:tc>
      </w:tr>
      <w:tr w:rsidR="006E54D2" w:rsidRPr="00150AF3" w14:paraId="0296665D" w14:textId="77777777" w:rsidTr="002A0405">
        <w:tc>
          <w:tcPr>
            <w:tcW w:w="421" w:type="dxa"/>
          </w:tcPr>
          <w:p w14:paraId="74730FEB" w14:textId="77777777" w:rsidR="006E54D2" w:rsidRPr="002A0405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0B159020" w14:textId="3089FF32" w:rsidR="006E54D2" w:rsidRPr="002A0405" w:rsidRDefault="006E54D2" w:rsidP="4B0B97F3">
            <w:pPr>
              <w:rPr>
                <w:b/>
                <w:bCs/>
                <w:lang w:val="en-GB"/>
              </w:rPr>
            </w:pPr>
          </w:p>
          <w:p w14:paraId="7D36A328" w14:textId="523C783B" w:rsidR="006E54D2" w:rsidRPr="0044097F" w:rsidRDefault="00DF064B" w:rsidP="4B0B97F3">
            <w:pPr>
              <w:rPr>
                <w:lang w:val="en"/>
              </w:rPr>
            </w:pPr>
            <w:r w:rsidRPr="00DF064B">
              <w:rPr>
                <w:lang w:val="en"/>
              </w:rPr>
              <w:t>The following hazardous work equipment is used:</w:t>
            </w:r>
          </w:p>
        </w:tc>
        <w:tc>
          <w:tcPr>
            <w:tcW w:w="4425" w:type="dxa"/>
          </w:tcPr>
          <w:p w14:paraId="404769AC" w14:textId="1315AF45" w:rsidR="006E54D2" w:rsidRPr="00B96901" w:rsidRDefault="006E54D2" w:rsidP="4B0B97F3">
            <w:pPr>
              <w:rPr>
                <w:color w:val="0432FF"/>
                <w:lang w:val="en"/>
              </w:rPr>
            </w:pPr>
          </w:p>
          <w:p w14:paraId="2D5703BD" w14:textId="7EABCBCB" w:rsidR="006E54D2" w:rsidRPr="0044097F" w:rsidRDefault="08377875" w:rsidP="4B0B97F3">
            <w:pPr>
              <w:rPr>
                <w:lang w:val="en"/>
              </w:rPr>
            </w:pPr>
            <w:r w:rsidRPr="4B0B97F3">
              <w:rPr>
                <w:lang w:val="en"/>
              </w:rPr>
              <w:t>See Attachment: (Safety data sheet, Applications)</w:t>
            </w:r>
          </w:p>
          <w:p w14:paraId="341E1EF5" w14:textId="33623F1C" w:rsidR="006E54D2" w:rsidRPr="00F10605" w:rsidRDefault="006E54D2" w:rsidP="4B0B97F3">
            <w:pPr>
              <w:rPr>
                <w:color w:val="0432FF"/>
                <w:lang w:val="en-GB"/>
              </w:rPr>
            </w:pPr>
          </w:p>
        </w:tc>
      </w:tr>
      <w:tr w:rsidR="006E54D2" w:rsidRPr="0044097F" w14:paraId="1F35A029" w14:textId="77777777" w:rsidTr="002A0405">
        <w:tc>
          <w:tcPr>
            <w:tcW w:w="421" w:type="dxa"/>
            <w:vMerge w:val="restart"/>
          </w:tcPr>
          <w:p w14:paraId="5EE1AA97" w14:textId="77777777" w:rsidR="006E54D2" w:rsidRPr="00F10605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125A5487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  <w:r w:rsidRPr="0044097F">
              <w:rPr>
                <w:b/>
                <w:bCs/>
                <w:iCs/>
                <w:color w:val="000000"/>
                <w:lang w:eastAsia="it-IT"/>
              </w:rPr>
              <w:t>A</w:t>
            </w:r>
          </w:p>
        </w:tc>
        <w:tc>
          <w:tcPr>
            <w:tcW w:w="4425" w:type="dxa"/>
          </w:tcPr>
          <w:p w14:paraId="2E697837" w14:textId="77777777" w:rsidR="006E54D2" w:rsidRPr="0044097F" w:rsidRDefault="006E54D2" w:rsidP="00EF70A8">
            <w:pPr>
              <w:rPr>
                <w:color w:val="0432FF"/>
              </w:rPr>
            </w:pPr>
          </w:p>
        </w:tc>
      </w:tr>
      <w:tr w:rsidR="006E54D2" w:rsidRPr="0044097F" w14:paraId="5ED68306" w14:textId="77777777" w:rsidTr="002A0405">
        <w:tc>
          <w:tcPr>
            <w:tcW w:w="421" w:type="dxa"/>
            <w:vMerge/>
          </w:tcPr>
          <w:p w14:paraId="674E17FD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39FB2F9C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  <w:r w:rsidRPr="0044097F">
              <w:rPr>
                <w:b/>
                <w:bCs/>
                <w:iCs/>
                <w:color w:val="000000"/>
                <w:lang w:eastAsia="it-IT"/>
              </w:rPr>
              <w:t>B</w:t>
            </w:r>
          </w:p>
        </w:tc>
        <w:tc>
          <w:tcPr>
            <w:tcW w:w="4425" w:type="dxa"/>
          </w:tcPr>
          <w:p w14:paraId="745E4052" w14:textId="77777777" w:rsidR="006E54D2" w:rsidRPr="0044097F" w:rsidRDefault="006E54D2" w:rsidP="00EF70A8">
            <w:pPr>
              <w:rPr>
                <w:color w:val="0432FF"/>
              </w:rPr>
            </w:pPr>
          </w:p>
        </w:tc>
      </w:tr>
      <w:tr w:rsidR="006E54D2" w:rsidRPr="0044097F" w14:paraId="0BEA8C28" w14:textId="77777777" w:rsidTr="002A0405">
        <w:tc>
          <w:tcPr>
            <w:tcW w:w="421" w:type="dxa"/>
            <w:vMerge/>
          </w:tcPr>
          <w:p w14:paraId="666D531F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0B1AB337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  <w:r w:rsidRPr="0044097F">
              <w:rPr>
                <w:b/>
                <w:bCs/>
                <w:iCs/>
                <w:color w:val="000000"/>
                <w:lang w:eastAsia="it-IT"/>
              </w:rPr>
              <w:t>….</w:t>
            </w:r>
          </w:p>
        </w:tc>
        <w:tc>
          <w:tcPr>
            <w:tcW w:w="4425" w:type="dxa"/>
          </w:tcPr>
          <w:p w14:paraId="1A5A0E7D" w14:textId="77777777" w:rsidR="006E54D2" w:rsidRPr="0044097F" w:rsidRDefault="006E54D2" w:rsidP="00EF70A8">
            <w:pPr>
              <w:rPr>
                <w:color w:val="0432FF"/>
              </w:rPr>
            </w:pPr>
          </w:p>
        </w:tc>
      </w:tr>
      <w:tr w:rsidR="006E54D2" w:rsidRPr="0044097F" w14:paraId="321D9980" w14:textId="77777777" w:rsidTr="55FC8C61">
        <w:trPr>
          <w:trHeight w:val="57"/>
        </w:trPr>
        <w:tc>
          <w:tcPr>
            <w:tcW w:w="10062" w:type="dxa"/>
            <w:gridSpan w:val="4"/>
            <w:shd w:val="clear" w:color="auto" w:fill="D9D9D9" w:themeFill="background1" w:themeFillShade="D9"/>
          </w:tcPr>
          <w:p w14:paraId="400F9D98" w14:textId="77777777" w:rsidR="006E54D2" w:rsidRPr="0044097F" w:rsidRDefault="006E54D2" w:rsidP="00EF70A8">
            <w:pPr>
              <w:jc w:val="center"/>
              <w:rPr>
                <w:b/>
                <w:color w:val="0432FF"/>
              </w:rPr>
            </w:pPr>
          </w:p>
        </w:tc>
      </w:tr>
      <w:tr w:rsidR="006E54D2" w:rsidRPr="00150AF3" w14:paraId="727E4165" w14:textId="77777777" w:rsidTr="002A0405">
        <w:trPr>
          <w:trHeight w:val="293"/>
        </w:trPr>
        <w:tc>
          <w:tcPr>
            <w:tcW w:w="421" w:type="dxa"/>
          </w:tcPr>
          <w:p w14:paraId="34968FB4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50E26EBF" w14:textId="1A092A80" w:rsidR="006E54D2" w:rsidRPr="0044097F" w:rsidRDefault="5891C386" w:rsidP="4B0B97F3">
            <w:pPr>
              <w:rPr>
                <w:lang w:val="en"/>
              </w:rPr>
            </w:pPr>
            <w:r w:rsidRPr="4B0B97F3">
              <w:rPr>
                <w:lang w:val="en"/>
              </w:rPr>
              <w:t>N</w:t>
            </w:r>
            <w:r w:rsidR="72D6533E" w:rsidRPr="4B0B97F3">
              <w:rPr>
                <w:lang w:val="en"/>
              </w:rPr>
              <w:t>o dangerous chemical agents</w:t>
            </w:r>
            <w:r w:rsidR="048717AE" w:rsidRPr="4B0B97F3">
              <w:rPr>
                <w:lang w:val="en"/>
              </w:rPr>
              <w:t xml:space="preserve"> are present </w:t>
            </w:r>
          </w:p>
          <w:p w14:paraId="0F13BBD1" w14:textId="7550A638" w:rsidR="006E54D2" w:rsidRPr="0044097F" w:rsidRDefault="006E54D2" w:rsidP="4B0B97F3">
            <w:pPr>
              <w:rPr>
                <w:lang w:val="en"/>
              </w:rPr>
            </w:pPr>
          </w:p>
        </w:tc>
        <w:tc>
          <w:tcPr>
            <w:tcW w:w="4425" w:type="dxa"/>
          </w:tcPr>
          <w:p w14:paraId="03190916" w14:textId="3AB8EC0C" w:rsidR="006E54D2" w:rsidRPr="00B96901" w:rsidRDefault="006E54D2" w:rsidP="00EF70A8">
            <w:pPr>
              <w:jc w:val="center"/>
              <w:rPr>
                <w:color w:val="0432FF"/>
                <w:lang w:val="en"/>
              </w:rPr>
            </w:pPr>
          </w:p>
        </w:tc>
      </w:tr>
      <w:tr w:rsidR="006E54D2" w:rsidRPr="00150AF3" w14:paraId="20A7DAD8" w14:textId="77777777" w:rsidTr="002A0405">
        <w:tc>
          <w:tcPr>
            <w:tcW w:w="421" w:type="dxa"/>
          </w:tcPr>
          <w:p w14:paraId="709FA691" w14:textId="77777777" w:rsidR="006E54D2" w:rsidRPr="00B96901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4E9F42AD" w14:textId="6D38E127" w:rsidR="006E54D2" w:rsidRPr="0044097F" w:rsidRDefault="16B00F4B" w:rsidP="4B0B97F3">
            <w:pPr>
              <w:rPr>
                <w:lang w:val="en"/>
              </w:rPr>
            </w:pPr>
            <w:r w:rsidRPr="4B0B97F3">
              <w:rPr>
                <w:lang w:val="en"/>
              </w:rPr>
              <w:t>If the following hazardous chemicals are present</w:t>
            </w:r>
            <w:r w:rsidR="0387FB25" w:rsidRPr="4B0B97F3">
              <w:rPr>
                <w:lang w:val="en"/>
              </w:rPr>
              <w:t>, then see next column</w:t>
            </w:r>
          </w:p>
          <w:p w14:paraId="37C60894" w14:textId="39612CD1" w:rsidR="006E54D2" w:rsidRPr="00F10605" w:rsidRDefault="006E54D2" w:rsidP="4B0B97F3">
            <w:pPr>
              <w:rPr>
                <w:b/>
                <w:bCs/>
                <w:lang w:val="en-GB" w:eastAsia="it-IT"/>
              </w:rPr>
            </w:pPr>
          </w:p>
        </w:tc>
        <w:tc>
          <w:tcPr>
            <w:tcW w:w="4425" w:type="dxa"/>
          </w:tcPr>
          <w:p w14:paraId="4343F201" w14:textId="77E1949C" w:rsidR="006E54D2" w:rsidRPr="0044097F" w:rsidRDefault="16B00F4B" w:rsidP="4B0B97F3">
            <w:pPr>
              <w:rPr>
                <w:lang w:val="en"/>
              </w:rPr>
            </w:pPr>
            <w:r w:rsidRPr="4B0B97F3">
              <w:rPr>
                <w:lang w:val="en"/>
              </w:rPr>
              <w:t>See Attachment: (Under the voice Applications)</w:t>
            </w:r>
          </w:p>
        </w:tc>
      </w:tr>
      <w:tr w:rsidR="006E54D2" w:rsidRPr="0044097F" w14:paraId="4A58F882" w14:textId="77777777" w:rsidTr="002A0405">
        <w:tc>
          <w:tcPr>
            <w:tcW w:w="421" w:type="dxa"/>
          </w:tcPr>
          <w:p w14:paraId="62835913" w14:textId="77777777" w:rsidR="006E54D2" w:rsidRPr="00F10605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63FD081D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  <w:r w:rsidRPr="0044097F">
              <w:rPr>
                <w:b/>
                <w:bCs/>
                <w:iCs/>
                <w:color w:val="000000"/>
                <w:lang w:eastAsia="it-IT"/>
              </w:rPr>
              <w:t>A</w:t>
            </w:r>
          </w:p>
        </w:tc>
        <w:tc>
          <w:tcPr>
            <w:tcW w:w="4425" w:type="dxa"/>
          </w:tcPr>
          <w:p w14:paraId="7D2D350C" w14:textId="77777777" w:rsidR="006E54D2" w:rsidRPr="0044097F" w:rsidRDefault="006E54D2" w:rsidP="00EF70A8">
            <w:pPr>
              <w:rPr>
                <w:color w:val="0432FF"/>
              </w:rPr>
            </w:pPr>
          </w:p>
        </w:tc>
      </w:tr>
      <w:tr w:rsidR="006E54D2" w:rsidRPr="0044097F" w14:paraId="61898AFA" w14:textId="77777777" w:rsidTr="002A0405">
        <w:tc>
          <w:tcPr>
            <w:tcW w:w="421" w:type="dxa"/>
          </w:tcPr>
          <w:p w14:paraId="52426379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57EF0766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  <w:r w:rsidRPr="0044097F">
              <w:rPr>
                <w:b/>
                <w:bCs/>
                <w:iCs/>
                <w:color w:val="000000"/>
                <w:lang w:eastAsia="it-IT"/>
              </w:rPr>
              <w:t>B</w:t>
            </w:r>
          </w:p>
        </w:tc>
        <w:tc>
          <w:tcPr>
            <w:tcW w:w="4425" w:type="dxa"/>
          </w:tcPr>
          <w:p w14:paraId="07FBCA38" w14:textId="77777777" w:rsidR="006E54D2" w:rsidRPr="0044097F" w:rsidRDefault="006E54D2" w:rsidP="00EF70A8">
            <w:pPr>
              <w:rPr>
                <w:color w:val="0432FF"/>
              </w:rPr>
            </w:pPr>
          </w:p>
        </w:tc>
      </w:tr>
      <w:tr w:rsidR="006E54D2" w:rsidRPr="0044097F" w14:paraId="52BAA862" w14:textId="77777777" w:rsidTr="002A0405">
        <w:tc>
          <w:tcPr>
            <w:tcW w:w="421" w:type="dxa"/>
          </w:tcPr>
          <w:p w14:paraId="74A58158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0C5FF5B9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  <w:r w:rsidRPr="0044097F">
              <w:rPr>
                <w:b/>
                <w:bCs/>
                <w:iCs/>
                <w:color w:val="000000"/>
                <w:lang w:eastAsia="it-IT"/>
              </w:rPr>
              <w:t>….</w:t>
            </w:r>
          </w:p>
        </w:tc>
        <w:tc>
          <w:tcPr>
            <w:tcW w:w="4425" w:type="dxa"/>
          </w:tcPr>
          <w:p w14:paraId="58626B49" w14:textId="77777777" w:rsidR="006E54D2" w:rsidRPr="0044097F" w:rsidRDefault="006E54D2" w:rsidP="00EF70A8">
            <w:pPr>
              <w:rPr>
                <w:color w:val="0432FF"/>
              </w:rPr>
            </w:pPr>
          </w:p>
        </w:tc>
      </w:tr>
      <w:tr w:rsidR="006E54D2" w:rsidRPr="0044097F" w14:paraId="6831A702" w14:textId="77777777" w:rsidTr="002A0405">
        <w:tc>
          <w:tcPr>
            <w:tcW w:w="421" w:type="dxa"/>
            <w:shd w:val="clear" w:color="auto" w:fill="D9D9D9" w:themeFill="background1" w:themeFillShade="D9"/>
          </w:tcPr>
          <w:p w14:paraId="5DDAA1C6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  <w:shd w:val="clear" w:color="auto" w:fill="D9D9D9" w:themeFill="background1" w:themeFillShade="D9"/>
          </w:tcPr>
          <w:p w14:paraId="277D1188" w14:textId="77777777" w:rsidR="006E54D2" w:rsidRPr="0044097F" w:rsidRDefault="006E54D2" w:rsidP="00EF70A8">
            <w:pPr>
              <w:rPr>
                <w:b/>
              </w:rPr>
            </w:pPr>
          </w:p>
        </w:tc>
        <w:tc>
          <w:tcPr>
            <w:tcW w:w="4425" w:type="dxa"/>
            <w:shd w:val="clear" w:color="auto" w:fill="D9D9D9" w:themeFill="background1" w:themeFillShade="D9"/>
          </w:tcPr>
          <w:p w14:paraId="041657C4" w14:textId="77777777" w:rsidR="006E54D2" w:rsidRPr="0044097F" w:rsidRDefault="006E54D2" w:rsidP="00EF70A8">
            <w:pPr>
              <w:jc w:val="center"/>
              <w:rPr>
                <w:b/>
                <w:color w:val="0432FF"/>
              </w:rPr>
            </w:pPr>
          </w:p>
        </w:tc>
      </w:tr>
      <w:tr w:rsidR="006E54D2" w:rsidRPr="00150AF3" w14:paraId="3C993BFD" w14:textId="77777777" w:rsidTr="002A0405">
        <w:tc>
          <w:tcPr>
            <w:tcW w:w="421" w:type="dxa"/>
          </w:tcPr>
          <w:p w14:paraId="53E0E964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42C660FD" w14:textId="50C1EF70" w:rsidR="006E54D2" w:rsidRPr="00465A92" w:rsidRDefault="006E54D2" w:rsidP="4B0B97F3">
            <w:pPr>
              <w:rPr>
                <w:b/>
                <w:bCs/>
                <w:color w:val="000000" w:themeColor="text1"/>
                <w:lang w:val="en-US" w:eastAsia="it-IT"/>
              </w:rPr>
            </w:pPr>
          </w:p>
          <w:p w14:paraId="6098CF15" w14:textId="01EC3A8D" w:rsidR="006E54D2" w:rsidRPr="00F10605" w:rsidRDefault="6F2F8A20" w:rsidP="4B0B97F3">
            <w:pPr>
              <w:rPr>
                <w:lang w:val="en-GB"/>
              </w:rPr>
            </w:pPr>
            <w:r w:rsidRPr="4B0B97F3">
              <w:rPr>
                <w:lang w:val="en"/>
              </w:rPr>
              <w:t xml:space="preserve">No </w:t>
            </w:r>
            <w:r w:rsidR="089CA976" w:rsidRPr="4B0B97F3">
              <w:rPr>
                <w:lang w:val="en"/>
              </w:rPr>
              <w:t xml:space="preserve">biological agents of group higher than "1" and / or potential allergens </w:t>
            </w:r>
            <w:r w:rsidR="0AD92592" w:rsidRPr="4B0B97F3">
              <w:rPr>
                <w:lang w:val="en"/>
              </w:rPr>
              <w:t>were</w:t>
            </w:r>
            <w:r w:rsidR="7F2186BA" w:rsidRPr="4B0B97F3">
              <w:rPr>
                <w:lang w:val="en"/>
              </w:rPr>
              <w:t xml:space="preserve"> </w:t>
            </w:r>
            <w:r w:rsidR="089CA976" w:rsidRPr="4B0B97F3">
              <w:rPr>
                <w:lang w:val="en"/>
              </w:rPr>
              <w:t xml:space="preserve">used in any case </w:t>
            </w:r>
            <w:r w:rsidR="6495AD1C" w:rsidRPr="4B0B97F3">
              <w:rPr>
                <w:lang w:val="en"/>
              </w:rPr>
              <w:t>in</w:t>
            </w:r>
            <w:r w:rsidR="089CA976" w:rsidRPr="4B0B97F3">
              <w:rPr>
                <w:lang w:val="en"/>
              </w:rPr>
              <w:t xml:space="preserve"> processes that require</w:t>
            </w:r>
            <w:r w:rsidR="74A868FD" w:rsidRPr="4B0B97F3">
              <w:rPr>
                <w:lang w:val="en"/>
              </w:rPr>
              <w:t>d</w:t>
            </w:r>
            <w:r w:rsidR="089CA976" w:rsidRPr="4B0B97F3">
              <w:rPr>
                <w:lang w:val="en"/>
              </w:rPr>
              <w:t xml:space="preserve"> the need for prophylaxis measures (e</w:t>
            </w:r>
            <w:r w:rsidR="00DF064B">
              <w:rPr>
                <w:lang w:val="en"/>
              </w:rPr>
              <w:t>.</w:t>
            </w:r>
            <w:r w:rsidR="089CA976" w:rsidRPr="4B0B97F3">
              <w:rPr>
                <w:lang w:val="en"/>
              </w:rPr>
              <w:t>g</w:t>
            </w:r>
            <w:r w:rsidR="00DF064B">
              <w:rPr>
                <w:lang w:val="en"/>
              </w:rPr>
              <w:t>.,</w:t>
            </w:r>
            <w:r w:rsidR="089CA976" w:rsidRPr="4B0B97F3">
              <w:rPr>
                <w:lang w:val="en"/>
              </w:rPr>
              <w:t xml:space="preserve"> tetanus vaccination)</w:t>
            </w:r>
          </w:p>
          <w:p w14:paraId="0C2C6F5B" w14:textId="5E22D0C5" w:rsidR="006E54D2" w:rsidRPr="00F10605" w:rsidRDefault="006E54D2" w:rsidP="4B0B97F3">
            <w:pPr>
              <w:rPr>
                <w:b/>
                <w:bCs/>
                <w:color w:val="000000" w:themeColor="text1"/>
                <w:lang w:val="en-GB" w:eastAsia="it-IT"/>
              </w:rPr>
            </w:pPr>
          </w:p>
          <w:p w14:paraId="76669038" w14:textId="1D83E4C1" w:rsidR="006E54D2" w:rsidRPr="00F10605" w:rsidRDefault="006E54D2" w:rsidP="4B0B97F3">
            <w:pPr>
              <w:rPr>
                <w:b/>
                <w:bCs/>
                <w:color w:val="000000"/>
                <w:lang w:val="en-GB" w:eastAsia="it-IT"/>
              </w:rPr>
            </w:pPr>
          </w:p>
        </w:tc>
        <w:tc>
          <w:tcPr>
            <w:tcW w:w="4425" w:type="dxa"/>
          </w:tcPr>
          <w:p w14:paraId="57B7ADF4" w14:textId="63446126" w:rsidR="006E54D2" w:rsidRPr="00B96901" w:rsidRDefault="006E54D2" w:rsidP="00EF70A8">
            <w:pPr>
              <w:jc w:val="center"/>
              <w:rPr>
                <w:color w:val="0432FF"/>
                <w:lang w:val="en-GB"/>
              </w:rPr>
            </w:pPr>
          </w:p>
        </w:tc>
      </w:tr>
      <w:tr w:rsidR="006E54D2" w:rsidRPr="0044097F" w14:paraId="61A6C237" w14:textId="77777777" w:rsidTr="002A0405">
        <w:tc>
          <w:tcPr>
            <w:tcW w:w="421" w:type="dxa"/>
          </w:tcPr>
          <w:p w14:paraId="5D9F2449" w14:textId="77777777" w:rsidR="006E54D2" w:rsidRPr="00B96901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13480BF1" w14:textId="29EDE63D" w:rsidR="006E54D2" w:rsidRPr="00465A92" w:rsidRDefault="006E54D2" w:rsidP="4B0B97F3">
            <w:pPr>
              <w:rPr>
                <w:b/>
                <w:bCs/>
                <w:color w:val="000000" w:themeColor="text1"/>
                <w:lang w:val="en-US"/>
              </w:rPr>
            </w:pPr>
          </w:p>
          <w:p w14:paraId="4BA87D94" w14:textId="5E8ED9FF" w:rsidR="006E54D2" w:rsidRPr="0044097F" w:rsidRDefault="00DF064B" w:rsidP="4B0B97F3">
            <w:pPr>
              <w:rPr>
                <w:lang w:val="en"/>
              </w:rPr>
            </w:pPr>
            <w:r w:rsidRPr="00DF064B">
              <w:rPr>
                <w:lang w:val="en"/>
              </w:rPr>
              <w:t>Biological agents of group higher than '1' and/or potential allergens are used in processes</w:t>
            </w:r>
            <w:r w:rsidR="43299594" w:rsidRPr="4B0B97F3">
              <w:rPr>
                <w:lang w:val="en"/>
              </w:rPr>
              <w:t xml:space="preserve"> that require the need for prophylaxis measures (e</w:t>
            </w:r>
            <w:r w:rsidR="2086A6ED" w:rsidRPr="4B0B97F3">
              <w:rPr>
                <w:lang w:val="en"/>
              </w:rPr>
              <w:t>.</w:t>
            </w:r>
            <w:r w:rsidR="43299594" w:rsidRPr="4B0B97F3">
              <w:rPr>
                <w:lang w:val="en"/>
              </w:rPr>
              <w:t>g</w:t>
            </w:r>
            <w:r w:rsidR="7C664280" w:rsidRPr="4B0B97F3">
              <w:rPr>
                <w:lang w:val="en"/>
              </w:rPr>
              <w:t>.</w:t>
            </w:r>
            <w:r>
              <w:rPr>
                <w:lang w:val="en"/>
              </w:rPr>
              <w:t>,</w:t>
            </w:r>
            <w:r w:rsidR="43299594" w:rsidRPr="4B0B97F3">
              <w:rPr>
                <w:lang w:val="en"/>
              </w:rPr>
              <w:t xml:space="preserve"> tetanus vaccination</w:t>
            </w:r>
            <w:r w:rsidR="286F0CD4" w:rsidRPr="4B0B97F3">
              <w:rPr>
                <w:lang w:val="en"/>
              </w:rPr>
              <w:t>),  list on the right</w:t>
            </w:r>
          </w:p>
          <w:p w14:paraId="28E90813" w14:textId="73EB2E6D" w:rsidR="006E54D2" w:rsidRPr="00F10605" w:rsidRDefault="006E54D2" w:rsidP="4B0B97F3">
            <w:pPr>
              <w:rPr>
                <w:b/>
                <w:bCs/>
                <w:color w:val="000000" w:themeColor="text1"/>
                <w:lang w:val="en-GB"/>
              </w:rPr>
            </w:pPr>
          </w:p>
          <w:p w14:paraId="3D3FFA62" w14:textId="2987373A" w:rsidR="006E54D2" w:rsidRPr="00F10605" w:rsidRDefault="006E54D2" w:rsidP="4B0B97F3">
            <w:pPr>
              <w:rPr>
                <w:b/>
                <w:bCs/>
                <w:color w:val="000000"/>
                <w:lang w:val="en-GB" w:eastAsia="it-IT"/>
              </w:rPr>
            </w:pPr>
          </w:p>
        </w:tc>
        <w:tc>
          <w:tcPr>
            <w:tcW w:w="4425" w:type="dxa"/>
          </w:tcPr>
          <w:p w14:paraId="5A7550B9" w14:textId="52E14E36" w:rsidR="006E54D2" w:rsidRPr="0044097F" w:rsidRDefault="6CE5B5E2" w:rsidP="4B0B97F3">
            <w:pPr>
              <w:rPr>
                <w:lang w:val="en"/>
              </w:rPr>
            </w:pPr>
            <w:r w:rsidRPr="4B0B97F3">
              <w:rPr>
                <w:lang w:val="en"/>
              </w:rPr>
              <w:t>See Attachment:</w:t>
            </w:r>
          </w:p>
        </w:tc>
      </w:tr>
      <w:tr w:rsidR="006E54D2" w:rsidRPr="0044097F" w14:paraId="31D73900" w14:textId="77777777" w:rsidTr="002A0405">
        <w:tc>
          <w:tcPr>
            <w:tcW w:w="421" w:type="dxa"/>
            <w:shd w:val="clear" w:color="auto" w:fill="D9D9D9" w:themeFill="background1" w:themeFillShade="D9"/>
          </w:tcPr>
          <w:p w14:paraId="55759F3B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  <w:shd w:val="clear" w:color="auto" w:fill="D9D9D9" w:themeFill="background1" w:themeFillShade="D9"/>
          </w:tcPr>
          <w:p w14:paraId="1C6A7FD0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4425" w:type="dxa"/>
            <w:shd w:val="clear" w:color="auto" w:fill="D9D9D9" w:themeFill="background1" w:themeFillShade="D9"/>
          </w:tcPr>
          <w:p w14:paraId="3CB61F30" w14:textId="77777777" w:rsidR="006E54D2" w:rsidRPr="0044097F" w:rsidRDefault="006E54D2" w:rsidP="00EF70A8">
            <w:pPr>
              <w:jc w:val="center"/>
              <w:rPr>
                <w:b/>
                <w:color w:val="0432FF"/>
              </w:rPr>
            </w:pPr>
          </w:p>
        </w:tc>
      </w:tr>
      <w:tr w:rsidR="006E54D2" w:rsidRPr="00B96901" w14:paraId="2B8ADADF" w14:textId="77777777" w:rsidTr="002A0405">
        <w:tc>
          <w:tcPr>
            <w:tcW w:w="421" w:type="dxa"/>
          </w:tcPr>
          <w:p w14:paraId="28B27032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59179BC2" w14:textId="77777777" w:rsidR="006E54D2" w:rsidRDefault="65C7633D" w:rsidP="4B0B97F3">
            <w:pPr>
              <w:rPr>
                <w:lang w:val="en-GB"/>
              </w:rPr>
            </w:pPr>
            <w:r w:rsidRPr="00B96901">
              <w:rPr>
                <w:lang w:val="en-GB"/>
              </w:rPr>
              <w:t>No video terminals are used</w:t>
            </w:r>
          </w:p>
          <w:p w14:paraId="6086F4AC" w14:textId="7E388372" w:rsidR="00B96901" w:rsidRPr="00B96901" w:rsidRDefault="00B96901" w:rsidP="4B0B97F3">
            <w:pPr>
              <w:rPr>
                <w:lang w:val="en-GB"/>
              </w:rPr>
            </w:pPr>
          </w:p>
        </w:tc>
        <w:tc>
          <w:tcPr>
            <w:tcW w:w="4425" w:type="dxa"/>
          </w:tcPr>
          <w:p w14:paraId="34654167" w14:textId="514FD202" w:rsidR="006E54D2" w:rsidRPr="00B96901" w:rsidRDefault="006E54D2" w:rsidP="00EF70A8">
            <w:pPr>
              <w:jc w:val="center"/>
              <w:rPr>
                <w:color w:val="0432FF"/>
                <w:lang w:val="en-GB"/>
              </w:rPr>
            </w:pPr>
          </w:p>
        </w:tc>
      </w:tr>
      <w:tr w:rsidR="006E54D2" w:rsidRPr="00150AF3" w14:paraId="391EF87E" w14:textId="77777777" w:rsidTr="002A0405">
        <w:tc>
          <w:tcPr>
            <w:tcW w:w="421" w:type="dxa"/>
          </w:tcPr>
          <w:p w14:paraId="08FB574F" w14:textId="77777777" w:rsidR="006E54D2" w:rsidRPr="00B96901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2D513151" w14:textId="5C595982" w:rsidR="006E54D2" w:rsidRPr="0044097F" w:rsidRDefault="7427D40D" w:rsidP="4B0B97F3">
            <w:pPr>
              <w:rPr>
                <w:lang w:val="en"/>
              </w:rPr>
            </w:pPr>
            <w:r w:rsidRPr="4B0B97F3">
              <w:rPr>
                <w:lang w:val="en"/>
              </w:rPr>
              <w:t>If video terminals are used</w:t>
            </w:r>
            <w:r w:rsidR="092EF563" w:rsidRPr="4B0B97F3">
              <w:rPr>
                <w:lang w:val="en"/>
              </w:rPr>
              <w:t>, list on the right</w:t>
            </w:r>
          </w:p>
        </w:tc>
        <w:tc>
          <w:tcPr>
            <w:tcW w:w="4425" w:type="dxa"/>
          </w:tcPr>
          <w:p w14:paraId="1EDDAC12" w14:textId="3A6F8320" w:rsidR="006E54D2" w:rsidRPr="00F10605" w:rsidRDefault="006E54D2" w:rsidP="00EF70A8">
            <w:pPr>
              <w:rPr>
                <w:color w:val="0432FF"/>
                <w:lang w:val="en-GB"/>
              </w:rPr>
            </w:pPr>
          </w:p>
        </w:tc>
      </w:tr>
      <w:tr w:rsidR="006E54D2" w:rsidRPr="00150AF3" w14:paraId="1679B29C" w14:textId="77777777" w:rsidTr="002A0405">
        <w:tc>
          <w:tcPr>
            <w:tcW w:w="421" w:type="dxa"/>
          </w:tcPr>
          <w:p w14:paraId="742FDE53" w14:textId="77777777" w:rsidR="006E54D2" w:rsidRPr="00F10605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6B710D36" w14:textId="77777777" w:rsidR="006E54D2" w:rsidRPr="00F10605" w:rsidRDefault="006E54D2" w:rsidP="00EF70A8">
            <w:pPr>
              <w:rPr>
                <w:b/>
                <w:lang w:val="en-GB"/>
              </w:rPr>
            </w:pPr>
          </w:p>
        </w:tc>
        <w:tc>
          <w:tcPr>
            <w:tcW w:w="4425" w:type="dxa"/>
          </w:tcPr>
          <w:p w14:paraId="6B14C295" w14:textId="77777777" w:rsidR="006E54D2" w:rsidRPr="00F10605" w:rsidRDefault="006E54D2" w:rsidP="00EF70A8">
            <w:pPr>
              <w:jc w:val="center"/>
              <w:rPr>
                <w:b/>
                <w:color w:val="0432FF"/>
                <w:lang w:val="en-GB"/>
              </w:rPr>
            </w:pPr>
          </w:p>
        </w:tc>
      </w:tr>
      <w:tr w:rsidR="006E54D2" w:rsidRPr="00150AF3" w14:paraId="57BEFEC4" w14:textId="77777777" w:rsidTr="002A0405">
        <w:tc>
          <w:tcPr>
            <w:tcW w:w="421" w:type="dxa"/>
            <w:shd w:val="clear" w:color="auto" w:fill="D9D9D9" w:themeFill="background1" w:themeFillShade="D9"/>
          </w:tcPr>
          <w:p w14:paraId="55C5D47A" w14:textId="77777777" w:rsidR="006E54D2" w:rsidRPr="00F10605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  <w:shd w:val="clear" w:color="auto" w:fill="D9D9D9" w:themeFill="background1" w:themeFillShade="D9"/>
          </w:tcPr>
          <w:p w14:paraId="217522F1" w14:textId="77777777" w:rsidR="006E54D2" w:rsidRPr="00F10605" w:rsidRDefault="006E54D2" w:rsidP="00EF70A8">
            <w:pPr>
              <w:rPr>
                <w:b/>
                <w:lang w:val="en-GB"/>
              </w:rPr>
            </w:pPr>
          </w:p>
        </w:tc>
        <w:tc>
          <w:tcPr>
            <w:tcW w:w="4425" w:type="dxa"/>
            <w:shd w:val="clear" w:color="auto" w:fill="D9D9D9" w:themeFill="background1" w:themeFillShade="D9"/>
          </w:tcPr>
          <w:p w14:paraId="25CA2A21" w14:textId="77777777" w:rsidR="006E54D2" w:rsidRPr="00F10605" w:rsidRDefault="006E54D2" w:rsidP="00EF70A8">
            <w:pPr>
              <w:jc w:val="center"/>
              <w:rPr>
                <w:b/>
                <w:color w:val="0432FF"/>
                <w:lang w:val="en-GB"/>
              </w:rPr>
            </w:pPr>
          </w:p>
        </w:tc>
      </w:tr>
      <w:tr w:rsidR="006E54D2" w:rsidRPr="00150AF3" w14:paraId="7215CB9B" w14:textId="77777777" w:rsidTr="002A0405">
        <w:tc>
          <w:tcPr>
            <w:tcW w:w="421" w:type="dxa"/>
          </w:tcPr>
          <w:p w14:paraId="554089AE" w14:textId="77777777" w:rsidR="006E54D2" w:rsidRPr="00F10605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2B960EC5" w14:textId="6F7C728F" w:rsidR="006E54D2" w:rsidRPr="00465A92" w:rsidRDefault="006E54D2" w:rsidP="4B0B97F3">
            <w:pPr>
              <w:rPr>
                <w:b/>
                <w:bCs/>
                <w:lang w:val="en-US"/>
              </w:rPr>
            </w:pPr>
          </w:p>
          <w:p w14:paraId="373360FF" w14:textId="13FEADBF" w:rsidR="006E54D2" w:rsidRDefault="6FCB64E5" w:rsidP="4B0B97F3">
            <w:pPr>
              <w:rPr>
                <w:b/>
                <w:bCs/>
                <w:lang w:val="en-GB"/>
              </w:rPr>
            </w:pPr>
            <w:r w:rsidRPr="00F10605">
              <w:rPr>
                <w:b/>
                <w:bCs/>
                <w:lang w:val="en-GB"/>
              </w:rPr>
              <w:t xml:space="preserve">No </w:t>
            </w:r>
            <w:r w:rsidR="00DF064B">
              <w:rPr>
                <w:b/>
                <w:bCs/>
                <w:lang w:val="en-GB"/>
              </w:rPr>
              <w:t>additional</w:t>
            </w:r>
            <w:r w:rsidRPr="00F10605">
              <w:rPr>
                <w:b/>
                <w:bCs/>
                <w:lang w:val="en-GB"/>
              </w:rPr>
              <w:t xml:space="preserve"> risk </w:t>
            </w:r>
            <w:r w:rsidR="00DF064B">
              <w:rPr>
                <w:b/>
                <w:bCs/>
                <w:lang w:val="en-GB"/>
              </w:rPr>
              <w:t>scenarios</w:t>
            </w:r>
            <w:r w:rsidRPr="00F10605">
              <w:rPr>
                <w:b/>
                <w:bCs/>
                <w:lang w:val="en-GB"/>
              </w:rPr>
              <w:t xml:space="preserve"> are </w:t>
            </w:r>
            <w:r w:rsidR="00DF064B">
              <w:rPr>
                <w:b/>
                <w:bCs/>
                <w:lang w:val="en-GB"/>
              </w:rPr>
              <w:t>expected</w:t>
            </w:r>
          </w:p>
          <w:p w14:paraId="27EEC84E" w14:textId="37E06946" w:rsidR="00B96901" w:rsidRPr="00F10605" w:rsidRDefault="00B96901" w:rsidP="4B0B97F3">
            <w:pPr>
              <w:rPr>
                <w:b/>
                <w:bCs/>
                <w:lang w:val="en-GB"/>
              </w:rPr>
            </w:pPr>
          </w:p>
        </w:tc>
        <w:tc>
          <w:tcPr>
            <w:tcW w:w="4425" w:type="dxa"/>
          </w:tcPr>
          <w:p w14:paraId="0E8727FD" w14:textId="79BF3851" w:rsidR="006E54D2" w:rsidRPr="00B96901" w:rsidRDefault="006E54D2" w:rsidP="00EF70A8">
            <w:pPr>
              <w:jc w:val="center"/>
              <w:rPr>
                <w:color w:val="0432FF"/>
                <w:lang w:val="en-GB"/>
              </w:rPr>
            </w:pPr>
          </w:p>
        </w:tc>
      </w:tr>
      <w:tr w:rsidR="006E54D2" w:rsidRPr="00150AF3" w14:paraId="18E75348" w14:textId="77777777" w:rsidTr="002A0405">
        <w:tc>
          <w:tcPr>
            <w:tcW w:w="421" w:type="dxa"/>
          </w:tcPr>
          <w:p w14:paraId="4930EA13" w14:textId="77777777" w:rsidR="006E54D2" w:rsidRPr="00B96901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081A4B27" w14:textId="6A3F0462" w:rsidR="006E54D2" w:rsidRPr="00465A92" w:rsidRDefault="006E54D2" w:rsidP="4B0B97F3">
            <w:pPr>
              <w:rPr>
                <w:b/>
                <w:bCs/>
                <w:lang w:val="en-US"/>
              </w:rPr>
            </w:pPr>
          </w:p>
          <w:p w14:paraId="1ECA4BB8" w14:textId="77777777" w:rsidR="00B96901" w:rsidRDefault="398B61FB" w:rsidP="4B0B97F3">
            <w:pPr>
              <w:rPr>
                <w:lang w:val="en"/>
              </w:rPr>
            </w:pPr>
            <w:r w:rsidRPr="4B0B97F3">
              <w:rPr>
                <w:b/>
                <w:bCs/>
                <w:lang w:val="en"/>
              </w:rPr>
              <w:t>If</w:t>
            </w:r>
            <w:r w:rsidR="31397537" w:rsidRPr="4B0B97F3">
              <w:rPr>
                <w:b/>
                <w:bCs/>
                <w:lang w:val="en"/>
              </w:rPr>
              <w:t xml:space="preserve"> following risks may arise in relation to other factors</w:t>
            </w:r>
            <w:r w:rsidR="75E1A9DB" w:rsidRPr="4B0B97F3">
              <w:rPr>
                <w:lang w:val="en"/>
              </w:rPr>
              <w:t>,</w:t>
            </w:r>
          </w:p>
          <w:p w14:paraId="7490C2FA" w14:textId="39B8CA0F" w:rsidR="006E54D2" w:rsidRPr="0044097F" w:rsidRDefault="75E1A9DB" w:rsidP="00B96901">
            <w:pPr>
              <w:rPr>
                <w:lang w:val="en"/>
              </w:rPr>
            </w:pPr>
            <w:r w:rsidRPr="4B0B97F3">
              <w:rPr>
                <w:lang w:val="en"/>
              </w:rPr>
              <w:t xml:space="preserve">list on the right: </w:t>
            </w:r>
          </w:p>
        </w:tc>
        <w:tc>
          <w:tcPr>
            <w:tcW w:w="4425" w:type="dxa"/>
          </w:tcPr>
          <w:p w14:paraId="7094D61F" w14:textId="0C19DE8D" w:rsidR="006E54D2" w:rsidRPr="002A0405" w:rsidRDefault="31397537" w:rsidP="00EF70A8">
            <w:pPr>
              <w:rPr>
                <w:lang w:val="en-GB"/>
              </w:rPr>
            </w:pPr>
            <w:r w:rsidRPr="002A0405">
              <w:rPr>
                <w:lang w:val="en-GB"/>
              </w:rPr>
              <w:t>Specify in the below window</w:t>
            </w:r>
          </w:p>
        </w:tc>
      </w:tr>
      <w:tr w:rsidR="006E54D2" w:rsidRPr="0044097F" w14:paraId="4C3DBC17" w14:textId="77777777" w:rsidTr="002A0405">
        <w:tc>
          <w:tcPr>
            <w:tcW w:w="421" w:type="dxa"/>
          </w:tcPr>
          <w:p w14:paraId="7D72B9E8" w14:textId="77777777" w:rsidR="006E54D2" w:rsidRPr="00F10605" w:rsidRDefault="006E54D2" w:rsidP="00EF70A8">
            <w:pPr>
              <w:rPr>
                <w:b/>
                <w:bCs/>
                <w:iCs/>
                <w:color w:val="000000"/>
                <w:lang w:val="en-GB" w:eastAsia="it-IT"/>
              </w:rPr>
            </w:pPr>
          </w:p>
        </w:tc>
        <w:tc>
          <w:tcPr>
            <w:tcW w:w="5216" w:type="dxa"/>
            <w:gridSpan w:val="2"/>
          </w:tcPr>
          <w:p w14:paraId="355307CC" w14:textId="08E2DD91" w:rsidR="006E54D2" w:rsidRPr="0044097F" w:rsidRDefault="1E89E42D" w:rsidP="4B0B97F3">
            <w:pPr>
              <w:rPr>
                <w:b/>
                <w:bCs/>
                <w:color w:val="000000"/>
                <w:lang w:eastAsia="it-IT"/>
              </w:rPr>
            </w:pPr>
            <w:r w:rsidRPr="4B0B97F3">
              <w:rPr>
                <w:b/>
                <w:bCs/>
                <w:color w:val="000000" w:themeColor="text1"/>
                <w:lang w:eastAsia="it-IT"/>
              </w:rPr>
              <w:t>Risk 1</w:t>
            </w:r>
          </w:p>
        </w:tc>
        <w:tc>
          <w:tcPr>
            <w:tcW w:w="4425" w:type="dxa"/>
          </w:tcPr>
          <w:p w14:paraId="1F3B3D52" w14:textId="77777777" w:rsidR="006E54D2" w:rsidRPr="002A0405" w:rsidRDefault="6977C404" w:rsidP="00EF70A8">
            <w:proofErr w:type="spellStart"/>
            <w:r w:rsidRPr="002A0405">
              <w:t>Fill</w:t>
            </w:r>
            <w:proofErr w:type="spellEnd"/>
            <w:r w:rsidRPr="002A0405">
              <w:t xml:space="preserve"> in:</w:t>
            </w:r>
          </w:p>
          <w:p w14:paraId="4D5EE32B" w14:textId="012C656A" w:rsidR="00B96901" w:rsidRPr="002A0405" w:rsidRDefault="00B96901" w:rsidP="00EF70A8"/>
        </w:tc>
      </w:tr>
      <w:tr w:rsidR="006E54D2" w:rsidRPr="0044097F" w14:paraId="1E5608AC" w14:textId="77777777" w:rsidTr="002A0405">
        <w:tc>
          <w:tcPr>
            <w:tcW w:w="421" w:type="dxa"/>
          </w:tcPr>
          <w:p w14:paraId="7765A587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118C30D2" w14:textId="4AB9BCA0" w:rsidR="006E54D2" w:rsidRPr="0044097F" w:rsidRDefault="4E93DB42" w:rsidP="4B0B97F3">
            <w:pPr>
              <w:rPr>
                <w:b/>
                <w:bCs/>
                <w:color w:val="000000"/>
                <w:lang w:eastAsia="it-IT"/>
              </w:rPr>
            </w:pPr>
            <w:r w:rsidRPr="4B0B97F3">
              <w:rPr>
                <w:b/>
                <w:bCs/>
                <w:color w:val="000000" w:themeColor="text1"/>
                <w:lang w:eastAsia="it-IT"/>
              </w:rPr>
              <w:t>Risk 2</w:t>
            </w:r>
          </w:p>
        </w:tc>
        <w:tc>
          <w:tcPr>
            <w:tcW w:w="4425" w:type="dxa"/>
          </w:tcPr>
          <w:p w14:paraId="6F500456" w14:textId="77777777" w:rsidR="006E54D2" w:rsidRDefault="006E54D2" w:rsidP="00EF70A8">
            <w:pPr>
              <w:rPr>
                <w:color w:val="0432FF"/>
              </w:rPr>
            </w:pPr>
          </w:p>
          <w:p w14:paraId="4A3996AB" w14:textId="3EAC33E7" w:rsidR="00B96901" w:rsidRPr="0044097F" w:rsidRDefault="00B96901" w:rsidP="00EF70A8">
            <w:pPr>
              <w:rPr>
                <w:color w:val="0432FF"/>
              </w:rPr>
            </w:pPr>
          </w:p>
        </w:tc>
      </w:tr>
      <w:tr w:rsidR="006E54D2" w:rsidRPr="0044097F" w14:paraId="4B2353E5" w14:textId="77777777" w:rsidTr="002A0405">
        <w:tc>
          <w:tcPr>
            <w:tcW w:w="421" w:type="dxa"/>
          </w:tcPr>
          <w:p w14:paraId="65976D33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7D4518A3" w14:textId="6BC35079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4425" w:type="dxa"/>
          </w:tcPr>
          <w:p w14:paraId="1242A75F" w14:textId="77777777" w:rsidR="006E54D2" w:rsidRDefault="006E54D2" w:rsidP="00EF70A8">
            <w:pPr>
              <w:rPr>
                <w:color w:val="0432FF"/>
              </w:rPr>
            </w:pPr>
          </w:p>
          <w:p w14:paraId="5ECF209F" w14:textId="3EF32E43" w:rsidR="00B96901" w:rsidRPr="0044097F" w:rsidRDefault="00B96901" w:rsidP="00EF70A8">
            <w:pPr>
              <w:rPr>
                <w:color w:val="0432FF"/>
              </w:rPr>
            </w:pPr>
          </w:p>
        </w:tc>
      </w:tr>
      <w:tr w:rsidR="006E54D2" w:rsidRPr="0044097F" w14:paraId="49664A6B" w14:textId="77777777" w:rsidTr="002A0405">
        <w:tc>
          <w:tcPr>
            <w:tcW w:w="421" w:type="dxa"/>
          </w:tcPr>
          <w:p w14:paraId="255653C1" w14:textId="77777777" w:rsidR="006E54D2" w:rsidRPr="0044097F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5216" w:type="dxa"/>
            <w:gridSpan w:val="2"/>
          </w:tcPr>
          <w:p w14:paraId="16AE5DC0" w14:textId="77777777" w:rsidR="006E54D2" w:rsidRDefault="006E54D2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  <w:p w14:paraId="7BD7EB9A" w14:textId="221B91A0" w:rsidR="00B96901" w:rsidRPr="0044097F" w:rsidRDefault="00B96901" w:rsidP="00EF70A8">
            <w:pPr>
              <w:rPr>
                <w:b/>
                <w:bCs/>
                <w:iCs/>
                <w:color w:val="000000"/>
                <w:lang w:eastAsia="it-IT"/>
              </w:rPr>
            </w:pPr>
          </w:p>
        </w:tc>
        <w:tc>
          <w:tcPr>
            <w:tcW w:w="4425" w:type="dxa"/>
          </w:tcPr>
          <w:p w14:paraId="257660A4" w14:textId="77777777" w:rsidR="006E54D2" w:rsidRPr="0044097F" w:rsidRDefault="006E54D2" w:rsidP="00EF70A8">
            <w:pPr>
              <w:rPr>
                <w:color w:val="0432FF"/>
              </w:rPr>
            </w:pPr>
          </w:p>
        </w:tc>
      </w:tr>
      <w:tr w:rsidR="006E54D2" w:rsidRPr="0044097F" w14:paraId="1D23C943" w14:textId="77777777" w:rsidTr="55FC8C61">
        <w:tc>
          <w:tcPr>
            <w:tcW w:w="10062" w:type="dxa"/>
            <w:gridSpan w:val="4"/>
            <w:shd w:val="clear" w:color="auto" w:fill="D9D9D9" w:themeFill="background1" w:themeFillShade="D9"/>
          </w:tcPr>
          <w:p w14:paraId="6F0EC2C8" w14:textId="2ECD38D7" w:rsidR="006E54D2" w:rsidRPr="0044097F" w:rsidRDefault="07B80893" w:rsidP="4B0B97F3">
            <w:pPr>
              <w:rPr>
                <w:color w:val="0432FF"/>
              </w:rPr>
            </w:pPr>
            <w:r w:rsidRPr="4B0B97F3">
              <w:rPr>
                <w:b/>
                <w:bCs/>
                <w:color w:val="000000" w:themeColor="text1"/>
                <w:lang w:eastAsia="it-IT"/>
              </w:rPr>
              <w:t xml:space="preserve">PERSONAL SECTION </w:t>
            </w:r>
          </w:p>
          <w:p w14:paraId="7441D8B7" w14:textId="78B01E1A" w:rsidR="006E54D2" w:rsidRPr="0044097F" w:rsidRDefault="006E54D2" w:rsidP="4B0B97F3">
            <w:pPr>
              <w:rPr>
                <w:b/>
                <w:bCs/>
                <w:color w:val="000000" w:themeColor="text1"/>
                <w:lang w:eastAsia="it-IT"/>
              </w:rPr>
            </w:pPr>
          </w:p>
        </w:tc>
      </w:tr>
      <w:tr w:rsidR="006E54D2" w:rsidRPr="00150AF3" w14:paraId="59F22AB2" w14:textId="77777777" w:rsidTr="55FC8C61">
        <w:tc>
          <w:tcPr>
            <w:tcW w:w="10062" w:type="dxa"/>
            <w:gridSpan w:val="4"/>
          </w:tcPr>
          <w:p w14:paraId="59C67C1C" w14:textId="0F3EF84D" w:rsidR="292F34EE" w:rsidRPr="00B96901" w:rsidRDefault="292F34EE" w:rsidP="4B0B97F3">
            <w:pPr>
              <w:rPr>
                <w:b/>
                <w:bCs/>
                <w:color w:val="000000" w:themeColor="text1"/>
                <w:lang w:val="en-GB" w:eastAsia="it-IT"/>
              </w:rPr>
            </w:pPr>
            <w:r w:rsidRPr="00B96901">
              <w:rPr>
                <w:b/>
                <w:bCs/>
                <w:color w:val="000000" w:themeColor="text1"/>
                <w:lang w:val="en-GB" w:eastAsia="it-IT"/>
              </w:rPr>
              <w:t>P</w:t>
            </w:r>
            <w:r w:rsidR="00DF064B">
              <w:rPr>
                <w:b/>
                <w:bCs/>
                <w:color w:val="000000" w:themeColor="text1"/>
                <w:lang w:val="en-GB" w:eastAsia="it-IT"/>
              </w:rPr>
              <w:t>ersonnel</w:t>
            </w:r>
            <w:r w:rsidR="662B7A7D" w:rsidRPr="00B96901">
              <w:rPr>
                <w:b/>
                <w:bCs/>
                <w:color w:val="000000" w:themeColor="text1"/>
                <w:lang w:val="en-GB" w:eastAsia="it-IT"/>
              </w:rPr>
              <w:t xml:space="preserve"> </w:t>
            </w:r>
            <w:r w:rsidRPr="00B96901">
              <w:rPr>
                <w:b/>
                <w:bCs/>
                <w:color w:val="000000" w:themeColor="text1"/>
                <w:lang w:val="en-GB" w:eastAsia="it-IT"/>
              </w:rPr>
              <w:t>exposed to risk</w:t>
            </w:r>
          </w:p>
          <w:p w14:paraId="17C0C92B" w14:textId="3D992965" w:rsidR="006E54D2" w:rsidRPr="00F10605" w:rsidRDefault="574B55AF" w:rsidP="4B0B97F3">
            <w:pPr>
              <w:rPr>
                <w:lang w:val="en-GB"/>
              </w:rPr>
            </w:pPr>
            <w:r w:rsidRPr="4B0B97F3">
              <w:rPr>
                <w:lang w:val="en"/>
              </w:rPr>
              <w:t>List the names of the exposed personnel</w:t>
            </w:r>
          </w:p>
        </w:tc>
      </w:tr>
      <w:tr w:rsidR="006E54D2" w:rsidRPr="0044097F" w14:paraId="179F9ABE" w14:textId="77777777" w:rsidTr="55FC8C61">
        <w:tc>
          <w:tcPr>
            <w:tcW w:w="10062" w:type="dxa"/>
            <w:gridSpan w:val="4"/>
          </w:tcPr>
          <w:p w14:paraId="3A5CDD39" w14:textId="24A85DC9" w:rsidR="006E54D2" w:rsidRPr="002A0405" w:rsidRDefault="006E54D2" w:rsidP="00EF70A8">
            <w:r w:rsidRPr="002A0405">
              <w:t>Prof</w:t>
            </w:r>
            <w:r w:rsidR="2E833F9A" w:rsidRPr="002A0405">
              <w:t>essor name:</w:t>
            </w:r>
          </w:p>
        </w:tc>
      </w:tr>
      <w:tr w:rsidR="006E54D2" w:rsidRPr="0044097F" w14:paraId="5DBE593D" w14:textId="77777777" w:rsidTr="55FC8C61">
        <w:tc>
          <w:tcPr>
            <w:tcW w:w="10062" w:type="dxa"/>
            <w:gridSpan w:val="4"/>
          </w:tcPr>
          <w:p w14:paraId="610025FE" w14:textId="5A814277" w:rsidR="006E54D2" w:rsidRPr="002A0405" w:rsidRDefault="006E54D2" w:rsidP="00EF70A8">
            <w:r w:rsidRPr="002A0405">
              <w:t>Do</w:t>
            </w:r>
            <w:r w:rsidR="5930D3D3" w:rsidRPr="002A0405">
              <w:t>ctor name:</w:t>
            </w:r>
          </w:p>
        </w:tc>
      </w:tr>
      <w:tr w:rsidR="006E54D2" w:rsidRPr="0044097F" w14:paraId="40512861" w14:textId="77777777" w:rsidTr="55FC8C61">
        <w:tc>
          <w:tcPr>
            <w:tcW w:w="10062" w:type="dxa"/>
            <w:gridSpan w:val="4"/>
          </w:tcPr>
          <w:p w14:paraId="6A725C70" w14:textId="77777777" w:rsidR="006E54D2" w:rsidRPr="0044097F" w:rsidRDefault="006E54D2" w:rsidP="00EF70A8">
            <w:pPr>
              <w:rPr>
                <w:color w:val="0432FF"/>
              </w:rPr>
            </w:pPr>
            <w:r w:rsidRPr="0044097F">
              <w:rPr>
                <w:color w:val="0432FF"/>
              </w:rPr>
              <w:lastRenderedPageBreak/>
              <w:t>…..</w:t>
            </w:r>
          </w:p>
        </w:tc>
      </w:tr>
      <w:tr w:rsidR="006E54D2" w:rsidRPr="00150AF3" w14:paraId="2A391231" w14:textId="77777777" w:rsidTr="55FC8C61">
        <w:tc>
          <w:tcPr>
            <w:tcW w:w="10062" w:type="dxa"/>
            <w:gridSpan w:val="4"/>
          </w:tcPr>
          <w:p w14:paraId="0FC18CF8" w14:textId="1A93B90B" w:rsidR="006E54D2" w:rsidRPr="00465A92" w:rsidRDefault="006E54D2" w:rsidP="4B0B97F3">
            <w:pPr>
              <w:jc w:val="both"/>
              <w:rPr>
                <w:lang w:val="en-US"/>
              </w:rPr>
            </w:pPr>
          </w:p>
          <w:p w14:paraId="56752F1A" w14:textId="5AA09CF7" w:rsidR="006E54D2" w:rsidRPr="0044097F" w:rsidRDefault="00DF064B" w:rsidP="4B0B97F3">
            <w:pPr>
              <w:jc w:val="both"/>
              <w:rPr>
                <w:lang w:val="en"/>
              </w:rPr>
            </w:pPr>
            <w:r w:rsidRPr="00DF064B">
              <w:rPr>
                <w:lang w:val="en"/>
              </w:rPr>
              <w:t>Please provide the names of the LAVEQ students and any other external collaborators in a separate note</w:t>
            </w:r>
            <w:r w:rsidRPr="00DF064B">
              <w:rPr>
                <w:lang w:val="en"/>
              </w:rPr>
              <w:t xml:space="preserve"> </w:t>
            </w:r>
            <w:r w:rsidR="63F8134C" w:rsidRPr="4B0B97F3">
              <w:rPr>
                <w:lang w:val="en"/>
              </w:rPr>
              <w:t>(</w:t>
            </w:r>
            <w:r w:rsidR="4BCBC71C" w:rsidRPr="4B0B97F3">
              <w:rPr>
                <w:lang w:val="en"/>
              </w:rPr>
              <w:t xml:space="preserve">See the </w:t>
            </w:r>
            <w:proofErr w:type="spellStart"/>
            <w:r w:rsidR="63F8134C" w:rsidRPr="4B0B97F3">
              <w:rPr>
                <w:lang w:val="en"/>
              </w:rPr>
              <w:t>ripre.mod.formeq</w:t>
            </w:r>
            <w:proofErr w:type="spellEnd"/>
            <w:r w:rsidR="63F8134C" w:rsidRPr="4B0B97F3">
              <w:rPr>
                <w:lang w:val="en"/>
              </w:rPr>
              <w:t xml:space="preserve"> attached to this information)</w:t>
            </w:r>
            <w:r w:rsidR="6D150BC2" w:rsidRPr="4B0B97F3">
              <w:rPr>
                <w:lang w:val="en"/>
              </w:rPr>
              <w:t xml:space="preserve"> </w:t>
            </w:r>
            <w:r>
              <w:rPr>
                <w:lang w:val="en"/>
              </w:rPr>
              <w:t>.</w:t>
            </w:r>
          </w:p>
          <w:p w14:paraId="6A82A0C7" w14:textId="545B45B4" w:rsidR="006E54D2" w:rsidRPr="00F10605" w:rsidRDefault="006E54D2" w:rsidP="4B0B97F3">
            <w:pPr>
              <w:jc w:val="both"/>
              <w:rPr>
                <w:lang w:val="en-GB"/>
              </w:rPr>
            </w:pPr>
          </w:p>
          <w:p w14:paraId="43D05426" w14:textId="67297F27" w:rsidR="006E54D2" w:rsidRPr="00F10605" w:rsidRDefault="006E54D2" w:rsidP="4B0B97F3">
            <w:pPr>
              <w:jc w:val="both"/>
              <w:rPr>
                <w:lang w:val="en-GB"/>
              </w:rPr>
            </w:pPr>
          </w:p>
        </w:tc>
      </w:tr>
      <w:tr w:rsidR="006E54D2" w:rsidRPr="0044097F" w14:paraId="27A3B6B5" w14:textId="77777777" w:rsidTr="55FC8C61">
        <w:tc>
          <w:tcPr>
            <w:tcW w:w="10062" w:type="dxa"/>
            <w:gridSpan w:val="4"/>
            <w:shd w:val="clear" w:color="auto" w:fill="D9D9D9" w:themeFill="background1" w:themeFillShade="D9"/>
          </w:tcPr>
          <w:p w14:paraId="6A7BBA37" w14:textId="77777777" w:rsidR="006E54D2" w:rsidRPr="0044097F" w:rsidRDefault="006E54D2" w:rsidP="00EF70A8">
            <w:pPr>
              <w:rPr>
                <w:b/>
              </w:rPr>
            </w:pPr>
            <w:r w:rsidRPr="0044097F">
              <w:rPr>
                <w:b/>
              </w:rPr>
              <w:t>SEZIONE NOTE RADRL</w:t>
            </w:r>
          </w:p>
        </w:tc>
      </w:tr>
      <w:tr w:rsidR="006E54D2" w:rsidRPr="00150AF3" w14:paraId="2EB211F4" w14:textId="77777777" w:rsidTr="55FC8C61">
        <w:tc>
          <w:tcPr>
            <w:tcW w:w="10062" w:type="dxa"/>
            <w:gridSpan w:val="4"/>
          </w:tcPr>
          <w:p w14:paraId="4EA518B7" w14:textId="029FEEC5" w:rsidR="006E54D2" w:rsidRPr="00F10605" w:rsidRDefault="00DF064B" w:rsidP="4B0B97F3">
            <w:pPr>
              <w:rPr>
                <w:lang w:val="en-GB"/>
              </w:rPr>
            </w:pPr>
            <w:r w:rsidRPr="00DF064B">
              <w:rPr>
                <w:lang w:val="en"/>
              </w:rPr>
              <w:t>Should there be any significant changes in the organization of research or teaching, any resulting updates to this information should be communicated.</w:t>
            </w:r>
          </w:p>
        </w:tc>
      </w:tr>
      <w:tr w:rsidR="006E54D2" w:rsidRPr="00150AF3" w14:paraId="1D96249D" w14:textId="77777777" w:rsidTr="55FC8C61">
        <w:tc>
          <w:tcPr>
            <w:tcW w:w="10062" w:type="dxa"/>
            <w:gridSpan w:val="4"/>
          </w:tcPr>
          <w:p w14:paraId="00677F95" w14:textId="39016C9D" w:rsidR="006E54D2" w:rsidRPr="00F10605" w:rsidRDefault="00DF064B" w:rsidP="4B0B97F3">
            <w:pPr>
              <w:rPr>
                <w:b/>
                <w:bCs/>
                <w:i/>
                <w:iCs/>
                <w:lang w:val="en-GB"/>
              </w:rPr>
            </w:pPr>
            <w:r w:rsidRPr="00DF064B">
              <w:rPr>
                <w:lang w:val="en"/>
              </w:rPr>
              <w:t>The RADRL will ensure the proper implementation of risk prevention and protection measures</w:t>
            </w:r>
            <w:r>
              <w:rPr>
                <w:lang w:val="en"/>
              </w:rPr>
              <w:t>.</w:t>
            </w:r>
          </w:p>
        </w:tc>
      </w:tr>
      <w:tr w:rsidR="006E54D2" w:rsidRPr="00150AF3" w14:paraId="48D466B5" w14:textId="77777777" w:rsidTr="55FC8C61">
        <w:tc>
          <w:tcPr>
            <w:tcW w:w="10062" w:type="dxa"/>
            <w:gridSpan w:val="4"/>
          </w:tcPr>
          <w:p w14:paraId="24075854" w14:textId="60466FCB" w:rsidR="006E54D2" w:rsidRPr="0044097F" w:rsidRDefault="00DF064B" w:rsidP="4B0B97F3">
            <w:pPr>
              <w:rPr>
                <w:lang w:val="en"/>
              </w:rPr>
            </w:pPr>
            <w:r>
              <w:rPr>
                <w:lang w:val="en"/>
              </w:rPr>
              <w:t>The RADRL</w:t>
            </w:r>
            <w:r w:rsidRPr="00DF064B">
              <w:rPr>
                <w:lang w:val="en"/>
              </w:rPr>
              <w:t xml:space="preserve"> will also provide information and training to all personnel exposed to the risks outlined in this note, in relation to the specific activities carried out in the laboratory.</w:t>
            </w:r>
          </w:p>
        </w:tc>
      </w:tr>
    </w:tbl>
    <w:p w14:paraId="1774FF94" w14:textId="77777777" w:rsidR="006E54D2" w:rsidRPr="00F10605" w:rsidRDefault="006E54D2" w:rsidP="006E54D2">
      <w:pPr>
        <w:rPr>
          <w:lang w:val="en-GB"/>
        </w:rPr>
      </w:pPr>
    </w:p>
    <w:p w14:paraId="7E7D91BA" w14:textId="77777777" w:rsidR="006E54D2" w:rsidRPr="00F10605" w:rsidRDefault="006E54D2" w:rsidP="006E54D2">
      <w:pPr>
        <w:rPr>
          <w:lang w:val="en-GB"/>
        </w:rPr>
      </w:pPr>
    </w:p>
    <w:tbl>
      <w:tblPr>
        <w:tblW w:w="96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543"/>
        <w:gridCol w:w="3519"/>
        <w:gridCol w:w="3544"/>
      </w:tblGrid>
      <w:tr w:rsidR="00F10605" w:rsidRPr="00D95B31" w14:paraId="16B9650E" w14:textId="12AAA7FE" w:rsidTr="00F10605">
        <w:tc>
          <w:tcPr>
            <w:tcW w:w="2543" w:type="dxa"/>
            <w:shd w:val="clear" w:color="auto" w:fill="E0E0E0"/>
          </w:tcPr>
          <w:p w14:paraId="324C78EB" w14:textId="72FB66D8" w:rsidR="00F10605" w:rsidRPr="00D95B31" w:rsidRDefault="00F10605" w:rsidP="00EF70A8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4B0B97F3">
              <w:rPr>
                <w:rFonts w:ascii="Arial" w:hAnsi="Arial" w:cs="Arial"/>
                <w:sz w:val="20"/>
                <w:szCs w:val="20"/>
              </w:rPr>
              <w:t xml:space="preserve">Data Date </w:t>
            </w:r>
          </w:p>
        </w:tc>
        <w:tc>
          <w:tcPr>
            <w:tcW w:w="3519" w:type="dxa"/>
            <w:shd w:val="clear" w:color="auto" w:fill="E0E0E0"/>
          </w:tcPr>
          <w:p w14:paraId="3AC79C06" w14:textId="6DD0791F" w:rsidR="00F10605" w:rsidRPr="00D95B31" w:rsidRDefault="00F10605" w:rsidP="00EF70A8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4B0B97F3">
              <w:rPr>
                <w:rFonts w:ascii="Arial" w:hAnsi="Arial" w:cs="Arial"/>
                <w:sz w:val="20"/>
                <w:szCs w:val="20"/>
              </w:rPr>
              <w:t>RADRL Signature</w:t>
            </w:r>
          </w:p>
        </w:tc>
        <w:tc>
          <w:tcPr>
            <w:tcW w:w="3544" w:type="dxa"/>
            <w:shd w:val="clear" w:color="auto" w:fill="E0E0E0"/>
          </w:tcPr>
          <w:p w14:paraId="37FB6B87" w14:textId="6480FCBF" w:rsidR="00F10605" w:rsidRPr="4B0B97F3" w:rsidRDefault="00F10605" w:rsidP="00EF70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Employee</w:t>
            </w:r>
            <w:proofErr w:type="spellEnd"/>
            <w:r w:rsidR="00B96901">
              <w:rPr>
                <w:rFonts w:ascii="Arial" w:hAnsi="Arial" w:cs="Arial"/>
                <w:sz w:val="20"/>
                <w:szCs w:val="20"/>
              </w:rPr>
              <w:t>-like</w:t>
            </w:r>
            <w:r>
              <w:rPr>
                <w:rFonts w:ascii="Arial" w:hAnsi="Arial" w:cs="Arial"/>
                <w:sz w:val="20"/>
                <w:szCs w:val="20"/>
              </w:rPr>
              <w:t xml:space="preserve"> signature</w:t>
            </w:r>
            <w:r w:rsidR="00EA3F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10605" w:rsidRPr="00D95B31" w14:paraId="5ADD4476" w14:textId="4358F2FC" w:rsidTr="00F10605">
        <w:tc>
          <w:tcPr>
            <w:tcW w:w="2543" w:type="dxa"/>
            <w:shd w:val="clear" w:color="auto" w:fill="auto"/>
          </w:tcPr>
          <w:p w14:paraId="61667984" w14:textId="77777777" w:rsidR="00F10605" w:rsidRDefault="00F10605" w:rsidP="00EF70A8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  <w:p w14:paraId="335095F8" w14:textId="77777777" w:rsidR="00F10605" w:rsidRPr="00D95B31" w:rsidRDefault="00F10605" w:rsidP="00EF70A8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3519" w:type="dxa"/>
            <w:shd w:val="clear" w:color="auto" w:fill="auto"/>
          </w:tcPr>
          <w:p w14:paraId="35961CD7" w14:textId="77777777" w:rsidR="00F10605" w:rsidRPr="00D95B31" w:rsidRDefault="00F10605" w:rsidP="00EF70A8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3544" w:type="dxa"/>
          </w:tcPr>
          <w:p w14:paraId="466E7853" w14:textId="77777777" w:rsidR="00F10605" w:rsidRPr="00D95B31" w:rsidRDefault="00F10605" w:rsidP="00EF70A8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</w:tbl>
    <w:p w14:paraId="75985355" w14:textId="77777777" w:rsidR="006E54D2" w:rsidRDefault="006E54D2" w:rsidP="006E54D2"/>
    <w:p w14:paraId="6FC1D65E" w14:textId="77777777" w:rsidR="006E54D2" w:rsidRPr="006E45BE" w:rsidRDefault="006E54D2" w:rsidP="006E54D2">
      <w:pPr>
        <w:rPr>
          <w:b/>
        </w:rPr>
      </w:pPr>
    </w:p>
    <w:p w14:paraId="7A49C2F7" w14:textId="77777777" w:rsidR="006E54D2" w:rsidRDefault="006E54D2" w:rsidP="006E54D2"/>
    <w:p w14:paraId="36C96A7C" w14:textId="77777777" w:rsidR="00E61789" w:rsidRPr="009C1BDF" w:rsidRDefault="00E61789" w:rsidP="006E54D2">
      <w:pPr>
        <w:spacing w:before="120" w:line="360" w:lineRule="auto"/>
        <w:ind w:right="96"/>
        <w:jc w:val="center"/>
        <w:outlineLvl w:val="0"/>
      </w:pPr>
    </w:p>
    <w:sectPr w:rsidR="00E61789" w:rsidRPr="009C1BDF" w:rsidSect="006E5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50"/>
      <w:pgMar w:top="660" w:right="240" w:bottom="280" w:left="927" w:header="720" w:footer="720" w:gutter="0"/>
      <w:pgBorders w:offsetFrom="page">
        <w:top w:val="single" w:sz="18" w:space="15" w:color="00AE50"/>
        <w:left w:val="single" w:sz="18" w:space="15" w:color="00AE50"/>
        <w:bottom w:val="single" w:sz="18" w:space="15" w:color="00AE50"/>
        <w:right w:val="single" w:sz="18" w:space="15" w:color="00AE5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E936" w14:textId="77777777" w:rsidR="003C19C6" w:rsidRDefault="003C19C6" w:rsidP="004909B9">
      <w:r>
        <w:separator/>
      </w:r>
    </w:p>
  </w:endnote>
  <w:endnote w:type="continuationSeparator" w:id="0">
    <w:p w14:paraId="78763FBF" w14:textId="77777777" w:rsidR="003C19C6" w:rsidRDefault="003C19C6" w:rsidP="0049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79863" w14:textId="77777777" w:rsidR="00465A92" w:rsidRDefault="00465A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814913"/>
      <w:docPartObj>
        <w:docPartGallery w:val="Page Numbers (Bottom of Page)"/>
        <w:docPartUnique/>
      </w:docPartObj>
    </w:sdtPr>
    <w:sdtContent>
      <w:p w14:paraId="58C39BA4" w14:textId="552AAE51" w:rsidR="004909B9" w:rsidRDefault="004909B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6BC">
          <w:rPr>
            <w:noProof/>
          </w:rPr>
          <w:t>1</w:t>
        </w:r>
        <w:r>
          <w:fldChar w:fldCharType="end"/>
        </w:r>
        <w:r>
          <w:t>/</w:t>
        </w:r>
        <w:r w:rsidR="00465A92">
          <w:t>3</w:t>
        </w:r>
      </w:p>
    </w:sdtContent>
  </w:sdt>
  <w:p w14:paraId="05E04C14" w14:textId="77777777" w:rsidR="004909B9" w:rsidRDefault="004909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2B44" w14:textId="77777777" w:rsidR="00465A92" w:rsidRDefault="00465A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BD64" w14:textId="77777777" w:rsidR="003C19C6" w:rsidRDefault="003C19C6" w:rsidP="004909B9">
      <w:r>
        <w:separator/>
      </w:r>
    </w:p>
  </w:footnote>
  <w:footnote w:type="continuationSeparator" w:id="0">
    <w:p w14:paraId="60A47BE8" w14:textId="77777777" w:rsidR="003C19C6" w:rsidRDefault="003C19C6" w:rsidP="00490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38BB" w14:textId="77777777" w:rsidR="00465A92" w:rsidRDefault="00465A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006B" w14:textId="77777777" w:rsidR="00465A92" w:rsidRDefault="00465A9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DED1" w14:textId="77777777" w:rsidR="00465A92" w:rsidRDefault="00465A9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0685"/>
    <w:rsid w:val="00084A0A"/>
    <w:rsid w:val="00093931"/>
    <w:rsid w:val="000B0685"/>
    <w:rsid w:val="00150AF3"/>
    <w:rsid w:val="0020677E"/>
    <w:rsid w:val="0025154A"/>
    <w:rsid w:val="002A0405"/>
    <w:rsid w:val="003924BB"/>
    <w:rsid w:val="003C19C6"/>
    <w:rsid w:val="0044097F"/>
    <w:rsid w:val="00465A92"/>
    <w:rsid w:val="004909B9"/>
    <w:rsid w:val="004E259F"/>
    <w:rsid w:val="0054235A"/>
    <w:rsid w:val="005C7B5C"/>
    <w:rsid w:val="005D623D"/>
    <w:rsid w:val="00645CA1"/>
    <w:rsid w:val="00662B2F"/>
    <w:rsid w:val="006E54D2"/>
    <w:rsid w:val="00712CAC"/>
    <w:rsid w:val="00740C39"/>
    <w:rsid w:val="007D1279"/>
    <w:rsid w:val="007D310A"/>
    <w:rsid w:val="007D5771"/>
    <w:rsid w:val="00817EAA"/>
    <w:rsid w:val="008805A6"/>
    <w:rsid w:val="00887838"/>
    <w:rsid w:val="009C1BDF"/>
    <w:rsid w:val="00A1040F"/>
    <w:rsid w:val="00B22E83"/>
    <w:rsid w:val="00B76123"/>
    <w:rsid w:val="00B84C58"/>
    <w:rsid w:val="00B96901"/>
    <w:rsid w:val="00BB5E07"/>
    <w:rsid w:val="00BE56BC"/>
    <w:rsid w:val="00C04894"/>
    <w:rsid w:val="00C37220"/>
    <w:rsid w:val="00C42AA5"/>
    <w:rsid w:val="00C56616"/>
    <w:rsid w:val="00D06595"/>
    <w:rsid w:val="00DF064B"/>
    <w:rsid w:val="00E61789"/>
    <w:rsid w:val="00EA3F2A"/>
    <w:rsid w:val="00F10605"/>
    <w:rsid w:val="00F9115F"/>
    <w:rsid w:val="00F94339"/>
    <w:rsid w:val="00FE2DCA"/>
    <w:rsid w:val="01C66970"/>
    <w:rsid w:val="01EBFB4E"/>
    <w:rsid w:val="02E50BE2"/>
    <w:rsid w:val="03796B69"/>
    <w:rsid w:val="0387FB25"/>
    <w:rsid w:val="048717AE"/>
    <w:rsid w:val="04F29815"/>
    <w:rsid w:val="05208DE7"/>
    <w:rsid w:val="05413D2D"/>
    <w:rsid w:val="05B9317E"/>
    <w:rsid w:val="064BFD6E"/>
    <w:rsid w:val="06D20FD2"/>
    <w:rsid w:val="06DBA77B"/>
    <w:rsid w:val="07B80893"/>
    <w:rsid w:val="07E7CDCF"/>
    <w:rsid w:val="08377875"/>
    <w:rsid w:val="088C76A6"/>
    <w:rsid w:val="089CA976"/>
    <w:rsid w:val="092EF563"/>
    <w:rsid w:val="09E4C709"/>
    <w:rsid w:val="0A38CDC0"/>
    <w:rsid w:val="0AC6AC1A"/>
    <w:rsid w:val="0ACD91EE"/>
    <w:rsid w:val="0AD92592"/>
    <w:rsid w:val="0B80976A"/>
    <w:rsid w:val="0BA018BB"/>
    <w:rsid w:val="0BDBC8A2"/>
    <w:rsid w:val="0C347842"/>
    <w:rsid w:val="0D11DBB2"/>
    <w:rsid w:val="0DD048A3"/>
    <w:rsid w:val="11C11CBB"/>
    <w:rsid w:val="121A308F"/>
    <w:rsid w:val="127E8C29"/>
    <w:rsid w:val="1300BF52"/>
    <w:rsid w:val="13FE0267"/>
    <w:rsid w:val="14EFE9C2"/>
    <w:rsid w:val="152D73CD"/>
    <w:rsid w:val="15579E60"/>
    <w:rsid w:val="16B00F4B"/>
    <w:rsid w:val="1BC6DFE4"/>
    <w:rsid w:val="1D193162"/>
    <w:rsid w:val="1D203E74"/>
    <w:rsid w:val="1E89E42D"/>
    <w:rsid w:val="1EE10E47"/>
    <w:rsid w:val="1EF2983A"/>
    <w:rsid w:val="2086A6ED"/>
    <w:rsid w:val="20F84346"/>
    <w:rsid w:val="20FBC7A4"/>
    <w:rsid w:val="215EAE00"/>
    <w:rsid w:val="241C13B7"/>
    <w:rsid w:val="25322858"/>
    <w:rsid w:val="25E412F2"/>
    <w:rsid w:val="25FD7710"/>
    <w:rsid w:val="286595FA"/>
    <w:rsid w:val="2867E949"/>
    <w:rsid w:val="286F0CD4"/>
    <w:rsid w:val="291C24F9"/>
    <w:rsid w:val="292F34EE"/>
    <w:rsid w:val="2A1F2246"/>
    <w:rsid w:val="2BCB8B6E"/>
    <w:rsid w:val="2D377488"/>
    <w:rsid w:val="2D80C195"/>
    <w:rsid w:val="2E833F9A"/>
    <w:rsid w:val="2EBCF17D"/>
    <w:rsid w:val="2FB529FA"/>
    <w:rsid w:val="31397537"/>
    <w:rsid w:val="325432B8"/>
    <w:rsid w:val="334465BD"/>
    <w:rsid w:val="35213EB4"/>
    <w:rsid w:val="36246B7E"/>
    <w:rsid w:val="37FA50EB"/>
    <w:rsid w:val="3833CF33"/>
    <w:rsid w:val="388C890A"/>
    <w:rsid w:val="38EC8047"/>
    <w:rsid w:val="398B61FB"/>
    <w:rsid w:val="39D20F16"/>
    <w:rsid w:val="3A90F4E2"/>
    <w:rsid w:val="3AE872CA"/>
    <w:rsid w:val="3B39A1CA"/>
    <w:rsid w:val="3E9A6597"/>
    <w:rsid w:val="3F65057F"/>
    <w:rsid w:val="40F925C3"/>
    <w:rsid w:val="41A920B7"/>
    <w:rsid w:val="41A9550B"/>
    <w:rsid w:val="429A7B32"/>
    <w:rsid w:val="430ADC0C"/>
    <w:rsid w:val="43299594"/>
    <w:rsid w:val="4538222F"/>
    <w:rsid w:val="455B990F"/>
    <w:rsid w:val="4622817C"/>
    <w:rsid w:val="473BD9CA"/>
    <w:rsid w:val="485A96A3"/>
    <w:rsid w:val="4960F23F"/>
    <w:rsid w:val="49953D30"/>
    <w:rsid w:val="49DD3EA7"/>
    <w:rsid w:val="49E22C57"/>
    <w:rsid w:val="4B0B97F3"/>
    <w:rsid w:val="4B243BAB"/>
    <w:rsid w:val="4BCBC71C"/>
    <w:rsid w:val="4C5B4F23"/>
    <w:rsid w:val="4D5E048B"/>
    <w:rsid w:val="4DEFF4BC"/>
    <w:rsid w:val="4E93DB42"/>
    <w:rsid w:val="4FE5FA7D"/>
    <w:rsid w:val="504C802B"/>
    <w:rsid w:val="5060DCE2"/>
    <w:rsid w:val="50C89CEF"/>
    <w:rsid w:val="5175C59E"/>
    <w:rsid w:val="538A4C1C"/>
    <w:rsid w:val="5476AA58"/>
    <w:rsid w:val="54E56D03"/>
    <w:rsid w:val="55FC8C61"/>
    <w:rsid w:val="574B55AF"/>
    <w:rsid w:val="57D2EBD7"/>
    <w:rsid w:val="5891C386"/>
    <w:rsid w:val="58BFD38E"/>
    <w:rsid w:val="58FD43ED"/>
    <w:rsid w:val="5908E332"/>
    <w:rsid w:val="5930D3D3"/>
    <w:rsid w:val="598EAC6F"/>
    <w:rsid w:val="5A5BA3EF"/>
    <w:rsid w:val="5B1E3B7B"/>
    <w:rsid w:val="5CF07EE8"/>
    <w:rsid w:val="5E26D9D7"/>
    <w:rsid w:val="5F2CBE2E"/>
    <w:rsid w:val="5F3E4D13"/>
    <w:rsid w:val="60DFA008"/>
    <w:rsid w:val="6275EDD5"/>
    <w:rsid w:val="63F8134C"/>
    <w:rsid w:val="6495AD1C"/>
    <w:rsid w:val="64EE29CC"/>
    <w:rsid w:val="64FBCE36"/>
    <w:rsid w:val="653F58CC"/>
    <w:rsid w:val="6594663A"/>
    <w:rsid w:val="65C7633D"/>
    <w:rsid w:val="662B7A7D"/>
    <w:rsid w:val="66A6F29C"/>
    <w:rsid w:val="685DD131"/>
    <w:rsid w:val="6977C404"/>
    <w:rsid w:val="69989539"/>
    <w:rsid w:val="69B6DD04"/>
    <w:rsid w:val="6B2FD333"/>
    <w:rsid w:val="6B312B11"/>
    <w:rsid w:val="6C722425"/>
    <w:rsid w:val="6CE5B5E2"/>
    <w:rsid w:val="6D150BC2"/>
    <w:rsid w:val="6D3AAE4B"/>
    <w:rsid w:val="6E54D17A"/>
    <w:rsid w:val="6E933B12"/>
    <w:rsid w:val="6E9D8223"/>
    <w:rsid w:val="6F2F8A20"/>
    <w:rsid w:val="6FB386D1"/>
    <w:rsid w:val="6FCB64E5"/>
    <w:rsid w:val="71138F53"/>
    <w:rsid w:val="7176EFA2"/>
    <w:rsid w:val="72D6533E"/>
    <w:rsid w:val="7427D40D"/>
    <w:rsid w:val="74A868FD"/>
    <w:rsid w:val="75E1A9DB"/>
    <w:rsid w:val="762D8776"/>
    <w:rsid w:val="77C957D7"/>
    <w:rsid w:val="78D2C0EF"/>
    <w:rsid w:val="7AFA979C"/>
    <w:rsid w:val="7C664280"/>
    <w:rsid w:val="7C9FE3D6"/>
    <w:rsid w:val="7D1457A9"/>
    <w:rsid w:val="7D7E553F"/>
    <w:rsid w:val="7EEB2405"/>
    <w:rsid w:val="7F2186BA"/>
    <w:rsid w:val="7F22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D6CF"/>
  <w15:docId w15:val="{4628F483-8E2F-4D1B-AB61-3301DB27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73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9"/>
      <w:ind w:left="77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617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6178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E61789"/>
    <w:pPr>
      <w:widowControl/>
      <w:autoSpaceDE/>
      <w:autoSpaceDN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Carpredefinitoparagrafo"/>
    <w:rsid w:val="00E61789"/>
  </w:style>
  <w:style w:type="paragraph" w:styleId="Intestazione">
    <w:name w:val="header"/>
    <w:basedOn w:val="Normale"/>
    <w:link w:val="IntestazioneCarattere"/>
    <w:uiPriority w:val="99"/>
    <w:unhideWhenUsed/>
    <w:rsid w:val="004909B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9B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909B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9B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FRANCESCO ESPOSITO</cp:lastModifiedBy>
  <cp:revision>6</cp:revision>
  <dcterms:created xsi:type="dcterms:W3CDTF">2022-03-13T15:13:00Z</dcterms:created>
  <dcterms:modified xsi:type="dcterms:W3CDTF">2025-05-14T07:30:00Z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2021-06-09T00:00:00Z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2025-05-05T11:33:44Z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f6607a3a-983b-4703-94c1-6d8a9182953f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MSIP_Label_2ad0b24d-6422-44b0-b3de-abb3a9e8c81a_Tag">
    <vt:lpwstr>10, 3, 0, 1</vt:lpwstr>
  </property>
</Properties>
</file>